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2FA3" w:rsidRPr="00FA0031" w:rsidRDefault="00522FA3" w:rsidP="00522F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eastAsia="Times New Roman"/>
          <w:color w:val="000000"/>
          <w:sz w:val="18"/>
          <w:szCs w:val="18"/>
          <w:lang w:eastAsia="ru-RU"/>
        </w:rPr>
      </w:pPr>
      <w:r w:rsidRPr="00522FA3">
        <w:rPr>
          <w:rFonts w:eastAsia="Times New Roman"/>
          <w:color w:val="000000"/>
          <w:sz w:val="18"/>
          <w:szCs w:val="18"/>
          <w:lang w:eastAsia="ru-RU"/>
        </w:rPr>
        <w:t xml:space="preserve">   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522FA3" w:rsidRPr="00FA0031" w:rsidTr="00522FA3">
        <w:tc>
          <w:tcPr>
            <w:tcW w:w="4927" w:type="dxa"/>
          </w:tcPr>
          <w:p w:rsidR="00522FA3" w:rsidRPr="00FA0031" w:rsidRDefault="00522FA3" w:rsidP="00522FA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lef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927" w:type="dxa"/>
          </w:tcPr>
          <w:p w:rsidR="00522FA3" w:rsidRPr="00522FA3" w:rsidRDefault="00522FA3" w:rsidP="00522FA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lef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522FA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УТВЕРЖДЕНО</w:t>
            </w:r>
          </w:p>
          <w:p w:rsidR="00522FA3" w:rsidRPr="00522FA3" w:rsidRDefault="00522FA3" w:rsidP="00522FA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lef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522FA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Постановление</w:t>
            </w:r>
            <w:r w:rsidRPr="00FA0031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522FA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коллегии Министерства</w:t>
            </w:r>
          </w:p>
          <w:p w:rsidR="00522FA3" w:rsidRPr="00522FA3" w:rsidRDefault="00522FA3" w:rsidP="00522FA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lef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522FA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жилищно-коммунального</w:t>
            </w:r>
            <w:r w:rsidRPr="00FA0031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522FA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хозяйства Республики Беларусь</w:t>
            </w:r>
            <w:r w:rsidRPr="00FA0031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522FA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18.07.2007 N 8</w:t>
            </w:r>
            <w:r w:rsidRPr="00FA0031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522FA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и Президиума республиканского</w:t>
            </w:r>
            <w:r w:rsidRPr="00FA0031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522FA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комитета Белорусского профсоюза</w:t>
            </w:r>
            <w:r w:rsidRPr="00FA0031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522FA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работников местной промышленности</w:t>
            </w:r>
          </w:p>
          <w:p w:rsidR="00522FA3" w:rsidRPr="00522FA3" w:rsidRDefault="00522FA3" w:rsidP="00522FA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lef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522FA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и коммунально-бытовых предприятий</w:t>
            </w:r>
            <w:r w:rsidRPr="00FA0031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522FA3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07.07.2007 N 14</w:t>
            </w:r>
          </w:p>
          <w:p w:rsidR="00522FA3" w:rsidRPr="00FA0031" w:rsidRDefault="00522FA3" w:rsidP="00522FA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lef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</w:p>
        </w:tc>
      </w:tr>
    </w:tbl>
    <w:p w:rsidR="00522FA3" w:rsidRPr="00FA0031" w:rsidRDefault="00522FA3" w:rsidP="00522F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eastAsia="Times New Roman"/>
          <w:color w:val="000000"/>
          <w:sz w:val="18"/>
          <w:szCs w:val="18"/>
          <w:lang w:eastAsia="ru-RU"/>
        </w:rPr>
      </w:pPr>
      <w:r w:rsidRPr="00522FA3">
        <w:rPr>
          <w:rFonts w:eastAsia="Times New Roman"/>
          <w:color w:val="000000"/>
          <w:sz w:val="18"/>
          <w:szCs w:val="18"/>
          <w:lang w:eastAsia="ru-RU"/>
        </w:rPr>
        <w:t xml:space="preserve"> </w:t>
      </w:r>
    </w:p>
    <w:p w:rsidR="00522FA3" w:rsidRPr="00522FA3" w:rsidRDefault="00522FA3" w:rsidP="00522F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eastAsia="Times New Roman"/>
          <w:color w:val="000000"/>
          <w:sz w:val="18"/>
          <w:szCs w:val="18"/>
          <w:lang w:eastAsia="ru-RU"/>
        </w:rPr>
      </w:pPr>
      <w:r w:rsidRPr="00522FA3">
        <w:rPr>
          <w:rFonts w:eastAsia="Times New Roman"/>
          <w:color w:val="000000"/>
          <w:sz w:val="18"/>
          <w:szCs w:val="18"/>
          <w:lang w:eastAsia="ru-RU"/>
        </w:rPr>
        <w:t xml:space="preserve">                                   </w:t>
      </w:r>
    </w:p>
    <w:p w:rsidR="00522FA3" w:rsidRPr="00522FA3" w:rsidRDefault="00522FA3" w:rsidP="00522FA3">
      <w:pPr>
        <w:jc w:val="left"/>
        <w:rPr>
          <w:rFonts w:eastAsia="Times New Roman"/>
          <w:sz w:val="24"/>
          <w:szCs w:val="24"/>
          <w:lang w:eastAsia="ru-RU"/>
        </w:rPr>
      </w:pPr>
      <w:r w:rsidRPr="00522FA3">
        <w:rPr>
          <w:rFonts w:eastAsia="Times New Roman"/>
          <w:color w:val="000000"/>
          <w:sz w:val="18"/>
          <w:szCs w:val="18"/>
          <w:lang w:eastAsia="ru-RU"/>
        </w:rPr>
        <w:br/>
      </w:r>
    </w:p>
    <w:p w:rsidR="00522FA3" w:rsidRPr="00522FA3" w:rsidRDefault="00522FA3" w:rsidP="00522FA3">
      <w:pPr>
        <w:spacing w:before="100" w:beforeAutospacing="1" w:after="100" w:afterAutospacing="1"/>
        <w:outlineLvl w:val="2"/>
        <w:rPr>
          <w:rFonts w:eastAsia="Times New Roman"/>
          <w:b/>
          <w:bCs/>
          <w:color w:val="000000"/>
          <w:sz w:val="24"/>
          <w:szCs w:val="24"/>
          <w:lang w:eastAsia="ru-RU"/>
        </w:rPr>
      </w:pPr>
      <w:r w:rsidRPr="00522FA3">
        <w:rPr>
          <w:rFonts w:eastAsia="Times New Roman"/>
          <w:b/>
          <w:bCs/>
          <w:color w:val="000000"/>
          <w:sz w:val="24"/>
          <w:szCs w:val="24"/>
          <w:lang w:eastAsia="ru-RU"/>
        </w:rPr>
        <w:t xml:space="preserve">ТИПОВОЕ ПОЛОЖЕНИЕ ПО ОСУЩЕСТВЛЕНИЮ ОБЩЕСТВЕННОГО </w:t>
      </w:r>
      <w:proofErr w:type="gramStart"/>
      <w:r w:rsidRPr="00522FA3">
        <w:rPr>
          <w:rFonts w:eastAsia="Times New Roman"/>
          <w:b/>
          <w:bCs/>
          <w:color w:val="000000"/>
          <w:sz w:val="24"/>
          <w:szCs w:val="24"/>
          <w:lang w:eastAsia="ru-RU"/>
        </w:rPr>
        <w:t>КОНТРОЛЯ ЗА</w:t>
      </w:r>
      <w:proofErr w:type="gramEnd"/>
      <w:r w:rsidRPr="00522FA3">
        <w:rPr>
          <w:rFonts w:eastAsia="Times New Roman"/>
          <w:b/>
          <w:bCs/>
          <w:color w:val="000000"/>
          <w:sz w:val="24"/>
          <w:szCs w:val="24"/>
          <w:lang w:eastAsia="ru-RU"/>
        </w:rPr>
        <w:t xml:space="preserve"> СОБЛЮДЕНИЕМ ЗАКОНОДАТЕЛЬСТВА ОБ ОХРАНЕ ТРУДА В ОРГАНИЗАЦИЯХ СИСТЕМЫ ЖИЛИЩНО-КОММУНАЛЬНОГО ХОЗЯЙСТВА РЕСПУБЛИКИ БЕЛАРУСЬ</w:t>
      </w:r>
    </w:p>
    <w:p w:rsidR="00522FA3" w:rsidRPr="00522FA3" w:rsidRDefault="00522FA3" w:rsidP="00522FA3">
      <w:pPr>
        <w:rPr>
          <w:rFonts w:eastAsia="Times New Roman"/>
          <w:b/>
          <w:bCs/>
          <w:color w:val="000000"/>
          <w:sz w:val="24"/>
          <w:szCs w:val="24"/>
          <w:lang w:eastAsia="ru-RU"/>
        </w:rPr>
      </w:pPr>
      <w:r w:rsidRPr="00522FA3">
        <w:rPr>
          <w:rFonts w:eastAsia="Times New Roman"/>
          <w:color w:val="000000"/>
          <w:sz w:val="24"/>
          <w:szCs w:val="24"/>
          <w:lang w:eastAsia="ru-RU"/>
        </w:rPr>
        <w:br/>
      </w:r>
      <w:r w:rsidRPr="00522FA3">
        <w:rPr>
          <w:rFonts w:eastAsia="Times New Roman"/>
          <w:b/>
          <w:bCs/>
          <w:color w:val="000000"/>
          <w:sz w:val="24"/>
          <w:szCs w:val="24"/>
          <w:lang w:eastAsia="ru-RU"/>
        </w:rPr>
        <w:t>Глава 1 ОБЩИЕ ПОЛОЖЕНИЯ</w:t>
      </w:r>
    </w:p>
    <w:p w:rsidR="00522FA3" w:rsidRPr="00522FA3" w:rsidRDefault="00522FA3" w:rsidP="00522FA3">
      <w:pPr>
        <w:ind w:firstLine="709"/>
        <w:jc w:val="both"/>
        <w:rPr>
          <w:rFonts w:eastAsia="Times New Roman"/>
          <w:color w:val="000000"/>
          <w:sz w:val="24"/>
          <w:szCs w:val="24"/>
          <w:lang w:eastAsia="ru-RU"/>
        </w:rPr>
      </w:pPr>
      <w:r w:rsidRPr="00522FA3">
        <w:rPr>
          <w:rFonts w:eastAsia="Times New Roman"/>
          <w:color w:val="000000"/>
          <w:sz w:val="24"/>
          <w:szCs w:val="24"/>
          <w:lang w:eastAsia="ru-RU"/>
        </w:rPr>
        <w:br/>
        <w:t xml:space="preserve">1. </w:t>
      </w:r>
      <w:proofErr w:type="gramStart"/>
      <w:r w:rsidRPr="00522FA3">
        <w:rPr>
          <w:rFonts w:eastAsia="Times New Roman"/>
          <w:color w:val="000000"/>
          <w:sz w:val="24"/>
          <w:szCs w:val="24"/>
          <w:lang w:eastAsia="ru-RU"/>
        </w:rPr>
        <w:t>Настоящее Типовое положение по осуществлению общественного контроля за соблюдением законодательства об охране труда в организациях системы жилищно-коммунального хозяйства Республики Беларусь (далее - Типовое положение) разработано в соответствии с Порядком осуществления профсоюзами общественного контроля за соблюдением законодательства Республики Беларусь о труде, утвержденным постановлением</w:t>
      </w:r>
      <w:r w:rsidRPr="00FA0031">
        <w:rPr>
          <w:rFonts w:eastAsia="Times New Roman"/>
          <w:color w:val="000000"/>
          <w:sz w:val="24"/>
          <w:szCs w:val="24"/>
          <w:lang w:eastAsia="ru-RU"/>
        </w:rPr>
        <w:t> </w:t>
      </w:r>
      <w:hyperlink r:id="rId5" w:tooltip="Совмин Беларуси" w:history="1">
        <w:r w:rsidRPr="00FA0031">
          <w:rPr>
            <w:rFonts w:eastAsia="Times New Roman"/>
            <w:color w:val="000080"/>
            <w:sz w:val="24"/>
            <w:szCs w:val="24"/>
            <w:u w:val="single"/>
            <w:lang w:eastAsia="ru-RU"/>
          </w:rPr>
          <w:t>Совета Министров Республики Беларусь</w:t>
        </w:r>
      </w:hyperlink>
      <w:r w:rsidRPr="00FA0031">
        <w:rPr>
          <w:rFonts w:eastAsia="Times New Roman"/>
          <w:color w:val="000000"/>
          <w:sz w:val="24"/>
          <w:szCs w:val="24"/>
          <w:lang w:eastAsia="ru-RU"/>
        </w:rPr>
        <w:t> </w:t>
      </w:r>
      <w:r w:rsidRPr="00522FA3">
        <w:rPr>
          <w:rFonts w:eastAsia="Times New Roman"/>
          <w:color w:val="000000"/>
          <w:sz w:val="24"/>
          <w:szCs w:val="24"/>
          <w:lang w:eastAsia="ru-RU"/>
        </w:rPr>
        <w:t xml:space="preserve">от </w:t>
      </w:r>
      <w:smartTag w:uri="urn:schemas-microsoft-com:office:smarttags" w:element="date">
        <w:smartTagPr>
          <w:attr w:name="ls" w:val="trans"/>
          <w:attr w:name="Month" w:val="10"/>
          <w:attr w:name="Day" w:val="23"/>
          <w:attr w:name="Year" w:val="2000"/>
        </w:smartTagPr>
        <w:r w:rsidRPr="00522FA3">
          <w:rPr>
            <w:rFonts w:eastAsia="Times New Roman"/>
            <w:color w:val="000000"/>
            <w:sz w:val="24"/>
            <w:szCs w:val="24"/>
            <w:lang w:eastAsia="ru-RU"/>
          </w:rPr>
          <w:t xml:space="preserve">23 октября </w:t>
        </w:r>
        <w:smartTag w:uri="urn:schemas-microsoft-com:office:smarttags" w:element="metricconverter">
          <w:smartTagPr>
            <w:attr w:name="ProductID" w:val="2000 г"/>
          </w:smartTagPr>
          <w:r w:rsidRPr="00522FA3">
            <w:rPr>
              <w:rFonts w:eastAsia="Times New Roman"/>
              <w:color w:val="000000"/>
              <w:sz w:val="24"/>
              <w:szCs w:val="24"/>
              <w:lang w:eastAsia="ru-RU"/>
            </w:rPr>
            <w:t>2000 г</w:t>
          </w:r>
        </w:smartTag>
        <w:r w:rsidRPr="00522FA3">
          <w:rPr>
            <w:rFonts w:eastAsia="Times New Roman"/>
            <w:color w:val="000000"/>
            <w:sz w:val="24"/>
            <w:szCs w:val="24"/>
            <w:lang w:eastAsia="ru-RU"/>
          </w:rPr>
          <w:t>.</w:t>
        </w:r>
      </w:smartTag>
      <w:r w:rsidRPr="00522FA3">
        <w:rPr>
          <w:rFonts w:eastAsia="Times New Roman"/>
          <w:color w:val="000000"/>
          <w:sz w:val="24"/>
          <w:szCs w:val="24"/>
          <w:lang w:eastAsia="ru-RU"/>
        </w:rPr>
        <w:t xml:space="preserve"> N 1630 , Типовой инструкцией о проведении контроля за соблюдением законодательства</w:t>
      </w:r>
      <w:proofErr w:type="gramEnd"/>
      <w:r w:rsidRPr="00522FA3">
        <w:rPr>
          <w:rFonts w:eastAsia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522FA3">
        <w:rPr>
          <w:rFonts w:eastAsia="Times New Roman"/>
          <w:color w:val="000000"/>
          <w:sz w:val="24"/>
          <w:szCs w:val="24"/>
          <w:lang w:eastAsia="ru-RU"/>
        </w:rPr>
        <w:t>по охране труда в организации, утвержденной постановлением</w:t>
      </w:r>
      <w:r w:rsidRPr="00FA0031">
        <w:rPr>
          <w:rFonts w:eastAsia="Times New Roman"/>
          <w:color w:val="000000"/>
          <w:sz w:val="24"/>
          <w:szCs w:val="24"/>
          <w:lang w:eastAsia="ru-RU"/>
        </w:rPr>
        <w:t> </w:t>
      </w:r>
      <w:hyperlink r:id="rId6" w:history="1">
        <w:r w:rsidRPr="00FA0031">
          <w:rPr>
            <w:rFonts w:eastAsia="Times New Roman"/>
            <w:color w:val="000080"/>
            <w:sz w:val="24"/>
            <w:szCs w:val="24"/>
            <w:u w:val="single"/>
            <w:lang w:eastAsia="ru-RU"/>
          </w:rPr>
          <w:t>Министерства труда и социальной защиты Республики Беларусь</w:t>
        </w:r>
      </w:hyperlink>
      <w:r w:rsidRPr="00FA0031">
        <w:rPr>
          <w:rFonts w:eastAsia="Times New Roman"/>
          <w:color w:val="000000"/>
          <w:sz w:val="24"/>
          <w:szCs w:val="24"/>
          <w:lang w:eastAsia="ru-RU"/>
        </w:rPr>
        <w:t> </w:t>
      </w:r>
      <w:r w:rsidRPr="00522FA3">
        <w:rPr>
          <w:rFonts w:eastAsia="Times New Roman"/>
          <w:color w:val="000000"/>
          <w:sz w:val="24"/>
          <w:szCs w:val="24"/>
          <w:lang w:eastAsia="ru-RU"/>
        </w:rPr>
        <w:t xml:space="preserve">от </w:t>
      </w:r>
      <w:smartTag w:uri="urn:schemas-microsoft-com:office:smarttags" w:element="date">
        <w:smartTagPr>
          <w:attr w:name="ls" w:val="trans"/>
          <w:attr w:name="Month" w:val="12"/>
          <w:attr w:name="Day" w:val="26"/>
          <w:attr w:name="Year" w:val="2003"/>
        </w:smartTagPr>
        <w:r w:rsidRPr="00522FA3">
          <w:rPr>
            <w:rFonts w:eastAsia="Times New Roman"/>
            <w:color w:val="000000"/>
            <w:sz w:val="24"/>
            <w:szCs w:val="24"/>
            <w:lang w:eastAsia="ru-RU"/>
          </w:rPr>
          <w:t xml:space="preserve">26 декабря </w:t>
        </w:r>
        <w:smartTag w:uri="urn:schemas-microsoft-com:office:smarttags" w:element="metricconverter">
          <w:smartTagPr>
            <w:attr w:name="ProductID" w:val="2003 г"/>
          </w:smartTagPr>
          <w:r w:rsidRPr="00522FA3">
            <w:rPr>
              <w:rFonts w:eastAsia="Times New Roman"/>
              <w:color w:val="000000"/>
              <w:sz w:val="24"/>
              <w:szCs w:val="24"/>
              <w:lang w:eastAsia="ru-RU"/>
            </w:rPr>
            <w:t>2003 г</w:t>
          </w:r>
        </w:smartTag>
        <w:r w:rsidRPr="00522FA3">
          <w:rPr>
            <w:rFonts w:eastAsia="Times New Roman"/>
            <w:color w:val="000000"/>
            <w:sz w:val="24"/>
            <w:szCs w:val="24"/>
            <w:lang w:eastAsia="ru-RU"/>
          </w:rPr>
          <w:t>.</w:t>
        </w:r>
      </w:smartTag>
      <w:r w:rsidRPr="00522FA3">
        <w:rPr>
          <w:rFonts w:eastAsia="Times New Roman"/>
          <w:color w:val="000000"/>
          <w:sz w:val="24"/>
          <w:szCs w:val="24"/>
          <w:lang w:eastAsia="ru-RU"/>
        </w:rPr>
        <w:t xml:space="preserve"> N 159 (Национальный реестр правовых актов Республики Беларусь, </w:t>
      </w:r>
      <w:smartTag w:uri="urn:schemas-microsoft-com:office:smarttags" w:element="metricconverter">
        <w:smartTagPr>
          <w:attr w:name="ProductID" w:val="2004 г"/>
        </w:smartTagPr>
        <w:r w:rsidRPr="00522FA3">
          <w:rPr>
            <w:rFonts w:eastAsia="Times New Roman"/>
            <w:color w:val="000000"/>
            <w:sz w:val="24"/>
            <w:szCs w:val="24"/>
            <w:lang w:eastAsia="ru-RU"/>
          </w:rPr>
          <w:t>2004 г</w:t>
        </w:r>
      </w:smartTag>
      <w:r w:rsidRPr="00522FA3">
        <w:rPr>
          <w:rFonts w:eastAsia="Times New Roman"/>
          <w:color w:val="000000"/>
          <w:sz w:val="24"/>
          <w:szCs w:val="24"/>
          <w:lang w:eastAsia="ru-RU"/>
        </w:rPr>
        <w:t xml:space="preserve">., N 7, 8/10400), Положением об общественном инспекторе по охране труда, утвержденным постановлением Президиума Совета ФПБ от </w:t>
      </w:r>
      <w:smartTag w:uri="urn:schemas-microsoft-com:office:smarttags" w:element="date">
        <w:smartTagPr>
          <w:attr w:name="ls" w:val="trans"/>
          <w:attr w:name="Month" w:val="4"/>
          <w:attr w:name="Day" w:val="1"/>
          <w:attr w:name="Year" w:val="2003"/>
        </w:smartTagPr>
        <w:r w:rsidRPr="00522FA3">
          <w:rPr>
            <w:rFonts w:eastAsia="Times New Roman"/>
            <w:color w:val="000000"/>
            <w:sz w:val="24"/>
            <w:szCs w:val="24"/>
            <w:lang w:eastAsia="ru-RU"/>
          </w:rPr>
          <w:t xml:space="preserve">1 апреля </w:t>
        </w:r>
        <w:smartTag w:uri="urn:schemas-microsoft-com:office:smarttags" w:element="metricconverter">
          <w:smartTagPr>
            <w:attr w:name="ProductID" w:val="2003 г"/>
          </w:smartTagPr>
          <w:r w:rsidRPr="00522FA3">
            <w:rPr>
              <w:rFonts w:eastAsia="Times New Roman"/>
              <w:color w:val="000000"/>
              <w:sz w:val="24"/>
              <w:szCs w:val="24"/>
              <w:lang w:eastAsia="ru-RU"/>
            </w:rPr>
            <w:t>2003 г</w:t>
          </w:r>
        </w:smartTag>
        <w:r w:rsidRPr="00522FA3">
          <w:rPr>
            <w:rFonts w:eastAsia="Times New Roman"/>
            <w:color w:val="000000"/>
            <w:sz w:val="24"/>
            <w:szCs w:val="24"/>
            <w:lang w:eastAsia="ru-RU"/>
          </w:rPr>
          <w:t>.</w:t>
        </w:r>
      </w:smartTag>
      <w:r w:rsidRPr="00522FA3">
        <w:rPr>
          <w:rFonts w:eastAsia="Times New Roman"/>
          <w:color w:val="000000"/>
          <w:sz w:val="24"/>
          <w:szCs w:val="24"/>
          <w:lang w:eastAsia="ru-RU"/>
        </w:rPr>
        <w:t xml:space="preserve"> N 50, Положением об общественном инспекторе по охране труда Белорусского</w:t>
      </w:r>
      <w:proofErr w:type="gramEnd"/>
      <w:r w:rsidRPr="00522FA3">
        <w:rPr>
          <w:rFonts w:eastAsia="Times New Roman"/>
          <w:color w:val="000000"/>
          <w:sz w:val="24"/>
          <w:szCs w:val="24"/>
          <w:lang w:eastAsia="ru-RU"/>
        </w:rPr>
        <w:t xml:space="preserve"> профсоюза работников местной промышленности и коммунально-бытовых предприятий, утвержденным постановлением Президиума республиканского комитета профсоюза от </w:t>
      </w:r>
      <w:smartTag w:uri="urn:schemas-microsoft-com:office:smarttags" w:element="date">
        <w:smartTagPr>
          <w:attr w:name="ls" w:val="trans"/>
          <w:attr w:name="Month" w:val="6"/>
          <w:attr w:name="Day" w:val="17"/>
          <w:attr w:name="Year" w:val="2003"/>
        </w:smartTagPr>
        <w:r w:rsidRPr="00522FA3">
          <w:rPr>
            <w:rFonts w:eastAsia="Times New Roman"/>
            <w:color w:val="000000"/>
            <w:sz w:val="24"/>
            <w:szCs w:val="24"/>
            <w:lang w:eastAsia="ru-RU"/>
          </w:rPr>
          <w:t xml:space="preserve">17 июня </w:t>
        </w:r>
        <w:smartTag w:uri="urn:schemas-microsoft-com:office:smarttags" w:element="metricconverter">
          <w:smartTagPr>
            <w:attr w:name="ProductID" w:val="2003 г"/>
          </w:smartTagPr>
          <w:r w:rsidRPr="00522FA3">
            <w:rPr>
              <w:rFonts w:eastAsia="Times New Roman"/>
              <w:color w:val="000000"/>
              <w:sz w:val="24"/>
              <w:szCs w:val="24"/>
              <w:lang w:eastAsia="ru-RU"/>
            </w:rPr>
            <w:t>2003 г</w:t>
          </w:r>
        </w:smartTag>
        <w:r w:rsidRPr="00522FA3">
          <w:rPr>
            <w:rFonts w:eastAsia="Times New Roman"/>
            <w:color w:val="000000"/>
            <w:sz w:val="24"/>
            <w:szCs w:val="24"/>
            <w:lang w:eastAsia="ru-RU"/>
          </w:rPr>
          <w:t>.</w:t>
        </w:r>
      </w:smartTag>
      <w:r w:rsidRPr="00522FA3">
        <w:rPr>
          <w:rFonts w:eastAsia="Times New Roman"/>
          <w:color w:val="000000"/>
          <w:sz w:val="24"/>
          <w:szCs w:val="24"/>
          <w:lang w:eastAsia="ru-RU"/>
        </w:rPr>
        <w:t xml:space="preserve"> N 18, и распространяется на нанимателей, профкомы и общественных инспекторов по охране труда организаций системы жилищно-коммунального хозяйства Республики Беларусь.</w:t>
      </w:r>
    </w:p>
    <w:p w:rsidR="00522FA3" w:rsidRPr="00522FA3" w:rsidRDefault="00522FA3" w:rsidP="00522FA3">
      <w:pPr>
        <w:spacing w:before="100" w:beforeAutospacing="1" w:after="100" w:afterAutospacing="1"/>
        <w:jc w:val="both"/>
        <w:rPr>
          <w:rFonts w:eastAsia="Times New Roman"/>
          <w:color w:val="000000"/>
          <w:sz w:val="24"/>
          <w:szCs w:val="24"/>
          <w:lang w:eastAsia="ru-RU"/>
        </w:rPr>
      </w:pPr>
      <w:r w:rsidRPr="00522FA3">
        <w:rPr>
          <w:rFonts w:eastAsia="Times New Roman"/>
          <w:color w:val="000000"/>
          <w:sz w:val="24"/>
          <w:szCs w:val="24"/>
          <w:lang w:eastAsia="ru-RU"/>
        </w:rPr>
        <w:t xml:space="preserve">2. На основе настоящего Типового положения в каждой организации, в зависимости от ее деятельности и структуры, нанимателем совместно с профсоюзным комитетом разрабатывается и утверждается свое Положение об организации общественного </w:t>
      </w:r>
      <w:proofErr w:type="gramStart"/>
      <w:r w:rsidRPr="00522FA3">
        <w:rPr>
          <w:rFonts w:eastAsia="Times New Roman"/>
          <w:color w:val="000000"/>
          <w:sz w:val="24"/>
          <w:szCs w:val="24"/>
          <w:lang w:eastAsia="ru-RU"/>
        </w:rPr>
        <w:t>контроля за</w:t>
      </w:r>
      <w:proofErr w:type="gramEnd"/>
      <w:r w:rsidRPr="00522FA3">
        <w:rPr>
          <w:rFonts w:eastAsia="Times New Roman"/>
          <w:color w:val="000000"/>
          <w:sz w:val="24"/>
          <w:szCs w:val="24"/>
          <w:lang w:eastAsia="ru-RU"/>
        </w:rPr>
        <w:t xml:space="preserve"> соблюдением законодательства об охране труда.</w:t>
      </w:r>
    </w:p>
    <w:p w:rsidR="00522FA3" w:rsidRPr="00522FA3" w:rsidRDefault="00522FA3" w:rsidP="00522FA3">
      <w:pPr>
        <w:spacing w:before="100" w:beforeAutospacing="1" w:after="100" w:afterAutospacing="1"/>
        <w:jc w:val="both"/>
        <w:rPr>
          <w:rFonts w:eastAsia="Times New Roman"/>
          <w:color w:val="000000"/>
          <w:sz w:val="24"/>
          <w:szCs w:val="24"/>
          <w:lang w:eastAsia="ru-RU"/>
        </w:rPr>
      </w:pPr>
      <w:r w:rsidRPr="00522FA3">
        <w:rPr>
          <w:rFonts w:eastAsia="Times New Roman"/>
          <w:color w:val="000000"/>
          <w:sz w:val="24"/>
          <w:szCs w:val="24"/>
          <w:lang w:eastAsia="ru-RU"/>
        </w:rPr>
        <w:t xml:space="preserve">3. Настоящим Типовым положением определены цель, задачи, основные виды общественного </w:t>
      </w:r>
      <w:proofErr w:type="gramStart"/>
      <w:r w:rsidRPr="00522FA3">
        <w:rPr>
          <w:rFonts w:eastAsia="Times New Roman"/>
          <w:color w:val="000000"/>
          <w:sz w:val="24"/>
          <w:szCs w:val="24"/>
          <w:lang w:eastAsia="ru-RU"/>
        </w:rPr>
        <w:t>контроля за</w:t>
      </w:r>
      <w:proofErr w:type="gramEnd"/>
      <w:r w:rsidRPr="00522FA3">
        <w:rPr>
          <w:rFonts w:eastAsia="Times New Roman"/>
          <w:color w:val="000000"/>
          <w:sz w:val="24"/>
          <w:szCs w:val="24"/>
          <w:lang w:eastAsia="ru-RU"/>
        </w:rPr>
        <w:t xml:space="preserve"> соблюдением законодательства об охране труда в организации.</w:t>
      </w:r>
    </w:p>
    <w:p w:rsidR="00522FA3" w:rsidRPr="00522FA3" w:rsidRDefault="00522FA3" w:rsidP="00522FA3">
      <w:pPr>
        <w:spacing w:before="100" w:beforeAutospacing="1" w:after="100" w:afterAutospacing="1"/>
        <w:jc w:val="both"/>
        <w:rPr>
          <w:rFonts w:eastAsia="Times New Roman"/>
          <w:color w:val="000000"/>
          <w:sz w:val="24"/>
          <w:szCs w:val="24"/>
          <w:lang w:eastAsia="ru-RU"/>
        </w:rPr>
      </w:pPr>
      <w:r w:rsidRPr="00522FA3">
        <w:rPr>
          <w:rFonts w:eastAsia="Times New Roman"/>
          <w:color w:val="000000"/>
          <w:sz w:val="24"/>
          <w:szCs w:val="24"/>
          <w:lang w:eastAsia="ru-RU"/>
        </w:rPr>
        <w:t xml:space="preserve">4. </w:t>
      </w:r>
      <w:proofErr w:type="gramStart"/>
      <w:r w:rsidRPr="00522FA3">
        <w:rPr>
          <w:rFonts w:eastAsia="Times New Roman"/>
          <w:color w:val="000000"/>
          <w:sz w:val="24"/>
          <w:szCs w:val="24"/>
          <w:lang w:eastAsia="ru-RU"/>
        </w:rPr>
        <w:t>Целью общественного контроля является создание здоровых и безопасных условий труда работникам организаций, предупреждение несчастных случаев на производстве и профессиональных заболеваний, контроль за правильным и своевременным расследованием и учетом несчастных случаев на производстве и возмещением в полном объеме вреда, причиненного работникам увечьем, профессиональным заболеванием либо иным повреждением здоровья, связанным с исполнениями ими своих трудовых обязанностей.</w:t>
      </w:r>
      <w:proofErr w:type="gramEnd"/>
    </w:p>
    <w:p w:rsidR="00522FA3" w:rsidRPr="00522FA3" w:rsidRDefault="00522FA3" w:rsidP="00522FA3">
      <w:pPr>
        <w:spacing w:before="100" w:beforeAutospacing="1" w:after="100" w:afterAutospacing="1"/>
        <w:jc w:val="both"/>
        <w:rPr>
          <w:rFonts w:eastAsia="Times New Roman"/>
          <w:color w:val="000000"/>
          <w:sz w:val="24"/>
          <w:szCs w:val="24"/>
          <w:lang w:eastAsia="ru-RU"/>
        </w:rPr>
      </w:pPr>
      <w:r w:rsidRPr="00522FA3">
        <w:rPr>
          <w:rFonts w:eastAsia="Times New Roman"/>
          <w:color w:val="000000"/>
          <w:sz w:val="24"/>
          <w:szCs w:val="24"/>
          <w:lang w:eastAsia="ru-RU"/>
        </w:rPr>
        <w:t>5. Основными задачами общественного контроля в организации являются:</w:t>
      </w:r>
    </w:p>
    <w:p w:rsidR="00522FA3" w:rsidRPr="00522FA3" w:rsidRDefault="00522FA3" w:rsidP="00522FA3">
      <w:pPr>
        <w:spacing w:before="100" w:beforeAutospacing="1" w:after="100" w:afterAutospacing="1"/>
        <w:jc w:val="both"/>
        <w:rPr>
          <w:rFonts w:eastAsia="Times New Roman"/>
          <w:color w:val="000000"/>
          <w:sz w:val="24"/>
          <w:szCs w:val="24"/>
          <w:lang w:eastAsia="ru-RU"/>
        </w:rPr>
      </w:pPr>
      <w:r w:rsidRPr="00522FA3">
        <w:rPr>
          <w:rFonts w:eastAsia="Times New Roman"/>
          <w:color w:val="000000"/>
          <w:sz w:val="24"/>
          <w:szCs w:val="24"/>
          <w:lang w:eastAsia="ru-RU"/>
        </w:rPr>
        <w:lastRenderedPageBreak/>
        <w:t>5.1. Обеспечение безопасности производственных процессов, оборудования, приспособлений, инструмента, сырья и материалов, своевременной выдачи и применение работниками средств индивидуальной и коллективной защиты.</w:t>
      </w:r>
    </w:p>
    <w:p w:rsidR="00522FA3" w:rsidRPr="00522FA3" w:rsidRDefault="00522FA3" w:rsidP="00522FA3">
      <w:pPr>
        <w:spacing w:before="100" w:beforeAutospacing="1" w:after="100" w:afterAutospacing="1"/>
        <w:jc w:val="both"/>
        <w:rPr>
          <w:rFonts w:eastAsia="Times New Roman"/>
          <w:color w:val="000000"/>
          <w:sz w:val="24"/>
          <w:szCs w:val="24"/>
          <w:lang w:eastAsia="ru-RU"/>
        </w:rPr>
      </w:pPr>
      <w:r w:rsidRPr="00522FA3">
        <w:rPr>
          <w:rFonts w:eastAsia="Times New Roman"/>
          <w:color w:val="000000"/>
          <w:sz w:val="24"/>
          <w:szCs w:val="24"/>
          <w:lang w:eastAsia="ru-RU"/>
        </w:rPr>
        <w:t>5.2. Выявление и принятие мер по устранению нарушений нормативных требований охраны труда.</w:t>
      </w:r>
    </w:p>
    <w:p w:rsidR="00522FA3" w:rsidRPr="00522FA3" w:rsidRDefault="00522FA3" w:rsidP="00522FA3">
      <w:pPr>
        <w:spacing w:before="100" w:beforeAutospacing="1" w:after="100" w:afterAutospacing="1"/>
        <w:jc w:val="both"/>
        <w:rPr>
          <w:rFonts w:eastAsia="Times New Roman"/>
          <w:color w:val="000000"/>
          <w:sz w:val="24"/>
          <w:szCs w:val="24"/>
          <w:lang w:eastAsia="ru-RU"/>
        </w:rPr>
      </w:pPr>
      <w:r w:rsidRPr="00522FA3">
        <w:rPr>
          <w:rFonts w:eastAsia="Times New Roman"/>
          <w:color w:val="000000"/>
          <w:sz w:val="24"/>
          <w:szCs w:val="24"/>
          <w:lang w:eastAsia="ru-RU"/>
        </w:rPr>
        <w:t>6. Основными видами общественного контроля являются:</w:t>
      </w:r>
    </w:p>
    <w:p w:rsidR="00522FA3" w:rsidRPr="00522FA3" w:rsidRDefault="00522FA3" w:rsidP="00522FA3">
      <w:pPr>
        <w:spacing w:before="100" w:beforeAutospacing="1" w:after="100" w:afterAutospacing="1"/>
        <w:jc w:val="both"/>
        <w:rPr>
          <w:rFonts w:eastAsia="Times New Roman"/>
          <w:color w:val="000000"/>
          <w:sz w:val="24"/>
          <w:szCs w:val="24"/>
          <w:lang w:eastAsia="ru-RU"/>
        </w:rPr>
      </w:pPr>
      <w:r w:rsidRPr="00522FA3">
        <w:rPr>
          <w:rFonts w:eastAsia="Times New Roman"/>
          <w:color w:val="000000"/>
          <w:sz w:val="24"/>
          <w:szCs w:val="24"/>
          <w:lang w:eastAsia="ru-RU"/>
        </w:rPr>
        <w:t xml:space="preserve">6.1. Участие общественных инспекторов по охране труда в проведении периодического </w:t>
      </w:r>
      <w:proofErr w:type="gramStart"/>
      <w:r w:rsidRPr="00522FA3">
        <w:rPr>
          <w:rFonts w:eastAsia="Times New Roman"/>
          <w:color w:val="000000"/>
          <w:sz w:val="24"/>
          <w:szCs w:val="24"/>
          <w:lang w:eastAsia="ru-RU"/>
        </w:rPr>
        <w:t>контроля за</w:t>
      </w:r>
      <w:proofErr w:type="gramEnd"/>
      <w:r w:rsidRPr="00522FA3">
        <w:rPr>
          <w:rFonts w:eastAsia="Times New Roman"/>
          <w:color w:val="000000"/>
          <w:sz w:val="24"/>
          <w:szCs w:val="24"/>
          <w:lang w:eastAsia="ru-RU"/>
        </w:rPr>
        <w:t xml:space="preserve"> соблюдением законодательства об охране труда.</w:t>
      </w:r>
    </w:p>
    <w:p w:rsidR="00522FA3" w:rsidRPr="00522FA3" w:rsidRDefault="00522FA3" w:rsidP="00522FA3">
      <w:pPr>
        <w:spacing w:before="100" w:beforeAutospacing="1" w:after="100" w:afterAutospacing="1"/>
        <w:jc w:val="both"/>
        <w:rPr>
          <w:rFonts w:eastAsia="Times New Roman"/>
          <w:color w:val="000000"/>
          <w:sz w:val="24"/>
          <w:szCs w:val="24"/>
          <w:lang w:eastAsia="ru-RU"/>
        </w:rPr>
      </w:pPr>
      <w:r w:rsidRPr="00522FA3">
        <w:rPr>
          <w:rFonts w:eastAsia="Times New Roman"/>
          <w:color w:val="000000"/>
          <w:sz w:val="24"/>
          <w:szCs w:val="24"/>
          <w:lang w:eastAsia="ru-RU"/>
        </w:rPr>
        <w:t>6.2. Самостоятельное обследование общественными инспекторами по охране труда рабочих мест, участков, цехов организации по поручению профсоюзного комитета, службы охраны труда организации или технической инспекции труда профсоюза.</w:t>
      </w:r>
    </w:p>
    <w:p w:rsidR="00522FA3" w:rsidRPr="00522FA3" w:rsidRDefault="00522FA3" w:rsidP="00522FA3">
      <w:pPr>
        <w:spacing w:before="100" w:beforeAutospacing="1" w:after="100" w:afterAutospacing="1"/>
        <w:outlineLvl w:val="3"/>
        <w:rPr>
          <w:rFonts w:eastAsia="Times New Roman"/>
          <w:b/>
          <w:bCs/>
          <w:color w:val="000000"/>
          <w:sz w:val="24"/>
          <w:szCs w:val="24"/>
          <w:lang w:eastAsia="ru-RU"/>
        </w:rPr>
      </w:pPr>
      <w:r w:rsidRPr="00522FA3">
        <w:rPr>
          <w:rFonts w:eastAsia="Times New Roman"/>
          <w:b/>
          <w:bCs/>
          <w:color w:val="000000"/>
          <w:sz w:val="24"/>
          <w:szCs w:val="24"/>
          <w:lang w:eastAsia="ru-RU"/>
        </w:rPr>
        <w:t>Глава 2 ПОРЯДОК НАЗНАЧЕНИЯ, ПРАВА И ПОЛНОМОЧИЯ ОБЩЕСТВЕННЫХ ИНСПЕКТОРОВ ПО ОХРАНЕ ТРУДА</w:t>
      </w:r>
    </w:p>
    <w:p w:rsidR="00522FA3" w:rsidRPr="00522FA3" w:rsidRDefault="00522FA3" w:rsidP="00522FA3">
      <w:pPr>
        <w:spacing w:before="100" w:beforeAutospacing="1" w:after="100" w:afterAutospacing="1"/>
        <w:jc w:val="both"/>
        <w:rPr>
          <w:rFonts w:eastAsia="Times New Roman"/>
          <w:color w:val="000000"/>
          <w:sz w:val="24"/>
          <w:szCs w:val="24"/>
          <w:lang w:eastAsia="ru-RU"/>
        </w:rPr>
      </w:pPr>
      <w:r w:rsidRPr="00522FA3">
        <w:rPr>
          <w:rFonts w:eastAsia="Times New Roman"/>
          <w:color w:val="000000"/>
          <w:sz w:val="24"/>
          <w:szCs w:val="24"/>
          <w:lang w:eastAsia="ru-RU"/>
        </w:rPr>
        <w:t xml:space="preserve">7. </w:t>
      </w:r>
      <w:proofErr w:type="gramStart"/>
      <w:r w:rsidRPr="00522FA3">
        <w:rPr>
          <w:rFonts w:eastAsia="Times New Roman"/>
          <w:color w:val="000000"/>
          <w:sz w:val="24"/>
          <w:szCs w:val="24"/>
          <w:lang w:eastAsia="ru-RU"/>
        </w:rPr>
        <w:t>Общественные инспекторы по охране труда составляют основное звено системы общественного контроля за соблюдением законодательства Республики Беларусь о труде и назначаются приказом руководителя и постановлением профкома организации на срок полномочий профсоюзного комитета из членов профсоюза, способных по своим деловым и профессиональным качествам выполнять работу по обеспечению на каждом рабочем месте условий труда, соответствующих требованиям техники безопасности и производственной санитарии.</w:t>
      </w:r>
      <w:proofErr w:type="gramEnd"/>
    </w:p>
    <w:p w:rsidR="00522FA3" w:rsidRPr="00522FA3" w:rsidRDefault="00522FA3" w:rsidP="00522FA3">
      <w:pPr>
        <w:spacing w:before="100" w:beforeAutospacing="1" w:after="100" w:afterAutospacing="1"/>
        <w:jc w:val="both"/>
        <w:rPr>
          <w:rFonts w:eastAsia="Times New Roman"/>
          <w:color w:val="000000"/>
          <w:sz w:val="24"/>
          <w:szCs w:val="24"/>
          <w:lang w:eastAsia="ru-RU"/>
        </w:rPr>
      </w:pPr>
      <w:r w:rsidRPr="00522FA3">
        <w:rPr>
          <w:rFonts w:eastAsia="Times New Roman"/>
          <w:color w:val="000000"/>
          <w:sz w:val="24"/>
          <w:szCs w:val="24"/>
          <w:lang w:eastAsia="ru-RU"/>
        </w:rPr>
        <w:t xml:space="preserve">8. </w:t>
      </w:r>
      <w:proofErr w:type="gramStart"/>
      <w:r w:rsidRPr="00522FA3">
        <w:rPr>
          <w:rFonts w:eastAsia="Times New Roman"/>
          <w:color w:val="000000"/>
          <w:sz w:val="24"/>
          <w:szCs w:val="24"/>
          <w:lang w:eastAsia="ru-RU"/>
        </w:rPr>
        <w:t>Список общественных инспекторов по охране труда по установленной форме согласно приложению 1, копии приказа руководителя и постановления профкома в 10-дневный срок после их назначения и утверждения предоставляются в соответствующий областной, Минский городской комитеты профсоюза.</w:t>
      </w:r>
      <w:proofErr w:type="gramEnd"/>
    </w:p>
    <w:p w:rsidR="00522FA3" w:rsidRPr="00522FA3" w:rsidRDefault="00522FA3" w:rsidP="00522FA3">
      <w:pPr>
        <w:spacing w:before="100" w:beforeAutospacing="1" w:after="100" w:afterAutospacing="1"/>
        <w:jc w:val="both"/>
        <w:rPr>
          <w:rFonts w:eastAsia="Times New Roman"/>
          <w:color w:val="000000"/>
          <w:sz w:val="24"/>
          <w:szCs w:val="24"/>
          <w:lang w:eastAsia="ru-RU"/>
        </w:rPr>
      </w:pPr>
      <w:r w:rsidRPr="00522FA3">
        <w:rPr>
          <w:rFonts w:eastAsia="Times New Roman"/>
          <w:color w:val="000000"/>
          <w:sz w:val="24"/>
          <w:szCs w:val="24"/>
          <w:lang w:eastAsia="ru-RU"/>
        </w:rPr>
        <w:t>9. Число общественных инспекторов по охране труда определяется в зависимости от структуры конкретной организации, как правило, не менее одного - в бригаде, смене, лаборатории, на участке.</w:t>
      </w:r>
    </w:p>
    <w:p w:rsidR="00522FA3" w:rsidRPr="00522FA3" w:rsidRDefault="00522FA3" w:rsidP="00522FA3">
      <w:pPr>
        <w:spacing w:before="100" w:beforeAutospacing="1" w:after="100" w:afterAutospacing="1"/>
        <w:jc w:val="both"/>
        <w:rPr>
          <w:rFonts w:eastAsia="Times New Roman"/>
          <w:color w:val="000000"/>
          <w:sz w:val="24"/>
          <w:szCs w:val="24"/>
          <w:lang w:eastAsia="ru-RU"/>
        </w:rPr>
      </w:pPr>
      <w:r w:rsidRPr="00522FA3">
        <w:rPr>
          <w:rFonts w:eastAsia="Times New Roman"/>
          <w:color w:val="000000"/>
          <w:sz w:val="24"/>
          <w:szCs w:val="24"/>
          <w:lang w:eastAsia="ru-RU"/>
        </w:rPr>
        <w:t xml:space="preserve">10. Полномочия общественного инспектора по охране труда на осуществление общественного </w:t>
      </w:r>
      <w:proofErr w:type="gramStart"/>
      <w:r w:rsidRPr="00522FA3">
        <w:rPr>
          <w:rFonts w:eastAsia="Times New Roman"/>
          <w:color w:val="000000"/>
          <w:sz w:val="24"/>
          <w:szCs w:val="24"/>
          <w:lang w:eastAsia="ru-RU"/>
        </w:rPr>
        <w:t>контроля за</w:t>
      </w:r>
      <w:proofErr w:type="gramEnd"/>
      <w:r w:rsidRPr="00522FA3">
        <w:rPr>
          <w:rFonts w:eastAsia="Times New Roman"/>
          <w:color w:val="000000"/>
          <w:sz w:val="24"/>
          <w:szCs w:val="24"/>
          <w:lang w:eastAsia="ru-RU"/>
        </w:rPr>
        <w:t xml:space="preserve"> соблюдением законодательства о труде подтверждаются удостоверением, оформленным согласно приложению 2 и выданным областным (Минским городским) комитетом профсоюза.</w:t>
      </w:r>
    </w:p>
    <w:p w:rsidR="00522FA3" w:rsidRPr="00522FA3" w:rsidRDefault="00522FA3" w:rsidP="00522FA3">
      <w:pPr>
        <w:spacing w:before="100" w:beforeAutospacing="1" w:after="100" w:afterAutospacing="1"/>
        <w:jc w:val="both"/>
        <w:rPr>
          <w:rFonts w:eastAsia="Times New Roman"/>
          <w:color w:val="000000"/>
          <w:sz w:val="24"/>
          <w:szCs w:val="24"/>
          <w:lang w:eastAsia="ru-RU"/>
        </w:rPr>
      </w:pPr>
      <w:r w:rsidRPr="00522FA3">
        <w:rPr>
          <w:rFonts w:eastAsia="Times New Roman"/>
          <w:color w:val="000000"/>
          <w:sz w:val="24"/>
          <w:szCs w:val="24"/>
          <w:lang w:eastAsia="ru-RU"/>
        </w:rPr>
        <w:t>11. Общественный инспектор по охране труда, осуществляя свою деятельность, должен:</w:t>
      </w:r>
    </w:p>
    <w:p w:rsidR="00522FA3" w:rsidRPr="00522FA3" w:rsidRDefault="00522FA3" w:rsidP="00522FA3">
      <w:pPr>
        <w:spacing w:before="100" w:beforeAutospacing="1" w:after="100" w:afterAutospacing="1"/>
        <w:jc w:val="both"/>
        <w:rPr>
          <w:rFonts w:eastAsia="Times New Roman"/>
          <w:color w:val="000000"/>
          <w:sz w:val="24"/>
          <w:szCs w:val="24"/>
          <w:lang w:eastAsia="ru-RU"/>
        </w:rPr>
      </w:pPr>
      <w:r w:rsidRPr="00522FA3">
        <w:rPr>
          <w:rFonts w:eastAsia="Times New Roman"/>
          <w:color w:val="000000"/>
          <w:sz w:val="24"/>
          <w:szCs w:val="24"/>
          <w:lang w:eastAsia="ru-RU"/>
        </w:rPr>
        <w:t>11.1. Проводить проверки соблюдения законодательства об охране труда, а также выполнения нанимателем, его уполномоченными должностными лицами условий коллективного договора (соглашения) по вопросам охраны труда.</w:t>
      </w:r>
    </w:p>
    <w:p w:rsidR="00522FA3" w:rsidRPr="00522FA3" w:rsidRDefault="00522FA3" w:rsidP="00522FA3">
      <w:pPr>
        <w:spacing w:before="100" w:beforeAutospacing="1" w:after="100" w:afterAutospacing="1"/>
        <w:jc w:val="both"/>
        <w:rPr>
          <w:rFonts w:eastAsia="Times New Roman"/>
          <w:color w:val="000000"/>
          <w:sz w:val="24"/>
          <w:szCs w:val="24"/>
          <w:lang w:eastAsia="ru-RU"/>
        </w:rPr>
      </w:pPr>
      <w:r w:rsidRPr="00522FA3">
        <w:rPr>
          <w:rFonts w:eastAsia="Times New Roman"/>
          <w:color w:val="000000"/>
          <w:sz w:val="24"/>
          <w:szCs w:val="24"/>
          <w:lang w:eastAsia="ru-RU"/>
        </w:rPr>
        <w:t xml:space="preserve">11.2. </w:t>
      </w:r>
      <w:proofErr w:type="gramStart"/>
      <w:r w:rsidRPr="00522FA3">
        <w:rPr>
          <w:rFonts w:eastAsia="Times New Roman"/>
          <w:color w:val="000000"/>
          <w:sz w:val="24"/>
          <w:szCs w:val="24"/>
          <w:lang w:eastAsia="ru-RU"/>
        </w:rPr>
        <w:t xml:space="preserve">Запрашивать и получать от нанимателя и (или) уполномоченных должностных лиц нанимателя сведения о несчастных случаях на производстве и профессиональных заболеваниях, документы, локальные нормативные акты и иную информацию по вопросам, относящимся к предмету общественного контроля (наниматель, уполномоченные </w:t>
      </w:r>
      <w:r w:rsidRPr="00522FA3">
        <w:rPr>
          <w:rFonts w:eastAsia="Times New Roman"/>
          <w:color w:val="000000"/>
          <w:sz w:val="24"/>
          <w:szCs w:val="24"/>
          <w:lang w:eastAsia="ru-RU"/>
        </w:rPr>
        <w:lastRenderedPageBreak/>
        <w:t>должностные лица нанимателя не могут отказать общественному инспектору по охране труда в получении таких сведений и необходимой информации).</w:t>
      </w:r>
      <w:proofErr w:type="gramEnd"/>
    </w:p>
    <w:p w:rsidR="00522FA3" w:rsidRPr="00522FA3" w:rsidRDefault="00522FA3" w:rsidP="00522FA3">
      <w:pPr>
        <w:spacing w:before="100" w:beforeAutospacing="1" w:after="100" w:afterAutospacing="1"/>
        <w:jc w:val="both"/>
        <w:rPr>
          <w:rFonts w:eastAsia="Times New Roman"/>
          <w:color w:val="000000"/>
          <w:sz w:val="24"/>
          <w:szCs w:val="24"/>
          <w:lang w:eastAsia="ru-RU"/>
        </w:rPr>
      </w:pPr>
      <w:r w:rsidRPr="00522FA3">
        <w:rPr>
          <w:rFonts w:eastAsia="Times New Roman"/>
          <w:color w:val="000000"/>
          <w:sz w:val="24"/>
          <w:szCs w:val="24"/>
          <w:lang w:eastAsia="ru-RU"/>
        </w:rPr>
        <w:t>11.3. Осматривать рабочие места, и в случае необходимости, требовать от нанимателя проведение независимой экспертизы условий труда, технологических процессов, производственных зданий, оборудования и других объектов, которые угрожают жизни и здоровью работников.</w:t>
      </w:r>
    </w:p>
    <w:p w:rsidR="00522FA3" w:rsidRPr="00522FA3" w:rsidRDefault="00522FA3" w:rsidP="00522FA3">
      <w:pPr>
        <w:spacing w:before="100" w:beforeAutospacing="1" w:after="100" w:afterAutospacing="1"/>
        <w:jc w:val="both"/>
        <w:rPr>
          <w:rFonts w:eastAsia="Times New Roman"/>
          <w:color w:val="000000"/>
          <w:sz w:val="24"/>
          <w:szCs w:val="24"/>
          <w:lang w:eastAsia="ru-RU"/>
        </w:rPr>
      </w:pPr>
      <w:r w:rsidRPr="00522FA3">
        <w:rPr>
          <w:rFonts w:eastAsia="Times New Roman"/>
          <w:color w:val="000000"/>
          <w:sz w:val="24"/>
          <w:szCs w:val="24"/>
          <w:lang w:eastAsia="ru-RU"/>
        </w:rPr>
        <w:t>11.4. Принимать участие в расследовании несчастных случаев на производстве и профессиональных заболеваний.</w:t>
      </w:r>
    </w:p>
    <w:p w:rsidR="00522FA3" w:rsidRPr="00522FA3" w:rsidRDefault="00522FA3" w:rsidP="00522FA3">
      <w:pPr>
        <w:spacing w:before="100" w:beforeAutospacing="1" w:after="100" w:afterAutospacing="1"/>
        <w:jc w:val="both"/>
        <w:rPr>
          <w:rFonts w:eastAsia="Times New Roman"/>
          <w:color w:val="000000"/>
          <w:sz w:val="24"/>
          <w:szCs w:val="24"/>
          <w:lang w:eastAsia="ru-RU"/>
        </w:rPr>
      </w:pPr>
      <w:r w:rsidRPr="00522FA3">
        <w:rPr>
          <w:rFonts w:eastAsia="Times New Roman"/>
          <w:color w:val="000000"/>
          <w:sz w:val="24"/>
          <w:szCs w:val="24"/>
          <w:lang w:eastAsia="ru-RU"/>
        </w:rPr>
        <w:t>11.5. Принимать участие в работе комиссий по испытаниям и приемке в эксплуатацию, экспертизе безопасности условий труда проектируемых, строящихся и эксплуатируемых производственных объектов, а также проектируемых и эксплуатируемых механизмов и инструментов в целях определения соответствия их требованиям норм и правил по охране труда, в проведении аттестации рабочих мест по условиям труда.</w:t>
      </w:r>
    </w:p>
    <w:p w:rsidR="00522FA3" w:rsidRPr="00522FA3" w:rsidRDefault="00522FA3" w:rsidP="00522FA3">
      <w:pPr>
        <w:spacing w:before="100" w:beforeAutospacing="1" w:after="100" w:afterAutospacing="1"/>
        <w:jc w:val="both"/>
        <w:rPr>
          <w:rFonts w:eastAsia="Times New Roman"/>
          <w:color w:val="000000"/>
          <w:sz w:val="24"/>
          <w:szCs w:val="24"/>
          <w:lang w:eastAsia="ru-RU"/>
        </w:rPr>
      </w:pPr>
      <w:r w:rsidRPr="00522FA3">
        <w:rPr>
          <w:rFonts w:eastAsia="Times New Roman"/>
          <w:color w:val="000000"/>
          <w:sz w:val="24"/>
          <w:szCs w:val="24"/>
          <w:lang w:eastAsia="ru-RU"/>
        </w:rPr>
        <w:t>11.6. Выступать на заседаниях профкома с информацией, полученной от нанимателя и (или) уполномоченных лиц нанимателя, и вносить предложения по улучшению охраны и условий труда на конкретном рабочем месте, на участке в цехе.</w:t>
      </w:r>
    </w:p>
    <w:p w:rsidR="00522FA3" w:rsidRPr="00522FA3" w:rsidRDefault="00522FA3" w:rsidP="00522FA3">
      <w:pPr>
        <w:spacing w:before="100" w:beforeAutospacing="1" w:after="100" w:afterAutospacing="1"/>
        <w:jc w:val="both"/>
        <w:rPr>
          <w:rFonts w:eastAsia="Times New Roman"/>
          <w:color w:val="000000"/>
          <w:sz w:val="24"/>
          <w:szCs w:val="24"/>
          <w:lang w:eastAsia="ru-RU"/>
        </w:rPr>
      </w:pPr>
      <w:r w:rsidRPr="00522FA3">
        <w:rPr>
          <w:rFonts w:eastAsia="Times New Roman"/>
          <w:color w:val="000000"/>
          <w:sz w:val="24"/>
          <w:szCs w:val="24"/>
          <w:lang w:eastAsia="ru-RU"/>
        </w:rPr>
        <w:t>11.7. Требовать от нанимателя немедленного устранения нарушений по охране труда, угрожающих жизни и здоровью работников, а в случаях непосредственной угрозы их жизни и здоровью - приостановления работ до полного устранения выявленных нарушений.</w:t>
      </w:r>
    </w:p>
    <w:p w:rsidR="00522FA3" w:rsidRPr="00522FA3" w:rsidRDefault="00522FA3" w:rsidP="00522FA3">
      <w:pPr>
        <w:spacing w:before="100" w:beforeAutospacing="1" w:after="100" w:afterAutospacing="1"/>
        <w:jc w:val="both"/>
        <w:rPr>
          <w:rFonts w:eastAsia="Times New Roman"/>
          <w:color w:val="000000"/>
          <w:sz w:val="24"/>
          <w:szCs w:val="24"/>
          <w:lang w:eastAsia="ru-RU"/>
        </w:rPr>
      </w:pPr>
      <w:r w:rsidRPr="00522FA3">
        <w:rPr>
          <w:rFonts w:eastAsia="Times New Roman"/>
          <w:color w:val="000000"/>
          <w:sz w:val="24"/>
          <w:szCs w:val="24"/>
          <w:lang w:eastAsia="ru-RU"/>
        </w:rPr>
        <w:t>11.8. Выдавать нанимателю представления об устранении выявленных нарушений по форме согласно приложению 3, данные представления являются для нанимателя обязательными для рассмотрения. О результатах рассмотрения и принятых мерах по устранению указанных в представлении нарушений наниматель информирует профсоюзный комитет организации.</w:t>
      </w:r>
    </w:p>
    <w:p w:rsidR="00522FA3" w:rsidRPr="00522FA3" w:rsidRDefault="00522FA3" w:rsidP="00522FA3">
      <w:pPr>
        <w:spacing w:before="100" w:beforeAutospacing="1" w:after="100" w:afterAutospacing="1"/>
        <w:jc w:val="both"/>
        <w:rPr>
          <w:rFonts w:eastAsia="Times New Roman"/>
          <w:color w:val="000000"/>
          <w:sz w:val="24"/>
          <w:szCs w:val="24"/>
          <w:lang w:eastAsia="ru-RU"/>
        </w:rPr>
      </w:pPr>
      <w:r w:rsidRPr="00522FA3">
        <w:rPr>
          <w:rFonts w:eastAsia="Times New Roman"/>
          <w:color w:val="000000"/>
          <w:sz w:val="24"/>
          <w:szCs w:val="24"/>
          <w:lang w:eastAsia="ru-RU"/>
        </w:rPr>
        <w:t>11.9. Требовать от нанимателя путем выдачи представления отстранения от работы работников в случаях, предусмотренных законодательством.</w:t>
      </w:r>
    </w:p>
    <w:p w:rsidR="00522FA3" w:rsidRPr="00522FA3" w:rsidRDefault="00522FA3" w:rsidP="00522FA3">
      <w:pPr>
        <w:spacing w:before="100" w:beforeAutospacing="1" w:after="100" w:afterAutospacing="1"/>
        <w:jc w:val="both"/>
        <w:rPr>
          <w:rFonts w:eastAsia="Times New Roman"/>
          <w:color w:val="000000"/>
          <w:sz w:val="24"/>
          <w:szCs w:val="24"/>
          <w:lang w:eastAsia="ru-RU"/>
        </w:rPr>
      </w:pPr>
      <w:r w:rsidRPr="00522FA3">
        <w:rPr>
          <w:rFonts w:eastAsia="Times New Roman"/>
          <w:color w:val="000000"/>
          <w:sz w:val="24"/>
          <w:szCs w:val="24"/>
          <w:lang w:eastAsia="ru-RU"/>
        </w:rPr>
        <w:t>11.10. Выполнять другие действия, предусмотренные законодательством, коллективными договорами (соглашениями).</w:t>
      </w:r>
    </w:p>
    <w:p w:rsidR="00522FA3" w:rsidRPr="00522FA3" w:rsidRDefault="00522FA3" w:rsidP="00522FA3">
      <w:pPr>
        <w:spacing w:before="100" w:beforeAutospacing="1" w:after="100" w:afterAutospacing="1"/>
        <w:jc w:val="both"/>
        <w:rPr>
          <w:rFonts w:eastAsia="Times New Roman"/>
          <w:color w:val="000000"/>
          <w:sz w:val="24"/>
          <w:szCs w:val="24"/>
          <w:lang w:eastAsia="ru-RU"/>
        </w:rPr>
      </w:pPr>
      <w:r w:rsidRPr="00522FA3">
        <w:rPr>
          <w:rFonts w:eastAsia="Times New Roman"/>
          <w:color w:val="000000"/>
          <w:sz w:val="24"/>
          <w:szCs w:val="24"/>
          <w:lang w:eastAsia="ru-RU"/>
        </w:rPr>
        <w:t xml:space="preserve">12. </w:t>
      </w:r>
      <w:proofErr w:type="gramStart"/>
      <w:r w:rsidRPr="00522FA3">
        <w:rPr>
          <w:rFonts w:eastAsia="Times New Roman"/>
          <w:color w:val="000000"/>
          <w:sz w:val="24"/>
          <w:szCs w:val="24"/>
          <w:lang w:eastAsia="ru-RU"/>
        </w:rPr>
        <w:t>Общественный инспектор по охране труда, участвуя в проведении периодического контроля (ежедневного, ежемесячного, ежеквартального), осуществляемого в соответствии с постановлением Министерства труда и социальной защиты Республики Беларусь от 26 декабря 2003 г. N 159 "Об утверждении Типовой инструкции о проведении контроля за соблюдением законодательства об охране труда в организации", или самостоятельно осуществляя проверки:</w:t>
      </w:r>
      <w:proofErr w:type="gramEnd"/>
    </w:p>
    <w:p w:rsidR="00522FA3" w:rsidRPr="00522FA3" w:rsidRDefault="00522FA3" w:rsidP="00522FA3">
      <w:pPr>
        <w:spacing w:before="100" w:beforeAutospacing="1" w:after="100" w:afterAutospacing="1"/>
        <w:jc w:val="both"/>
        <w:rPr>
          <w:rFonts w:eastAsia="Times New Roman"/>
          <w:color w:val="000000"/>
          <w:sz w:val="24"/>
          <w:szCs w:val="24"/>
          <w:lang w:eastAsia="ru-RU"/>
        </w:rPr>
      </w:pPr>
      <w:r w:rsidRPr="00522FA3">
        <w:rPr>
          <w:rFonts w:eastAsia="Times New Roman"/>
          <w:color w:val="000000"/>
          <w:sz w:val="24"/>
          <w:szCs w:val="24"/>
          <w:lang w:eastAsia="ru-RU"/>
        </w:rPr>
        <w:t>12.1. Обследует состояние безопасности труда на рабочих местах, проездах, проходах, территориях и других местах работы, проверяет работу вентиляционных установок и осветительных приборов, соответствие технологических процессов, станков, машин, механизмов и другого оборудования, приспособлений и инструмента, транспортных и грузоподъемных сре</w:t>
      </w:r>
      <w:proofErr w:type="gramStart"/>
      <w:r w:rsidRPr="00522FA3">
        <w:rPr>
          <w:rFonts w:eastAsia="Times New Roman"/>
          <w:color w:val="000000"/>
          <w:sz w:val="24"/>
          <w:szCs w:val="24"/>
          <w:lang w:eastAsia="ru-RU"/>
        </w:rPr>
        <w:t>дств тр</w:t>
      </w:r>
      <w:proofErr w:type="gramEnd"/>
      <w:r w:rsidRPr="00522FA3">
        <w:rPr>
          <w:rFonts w:eastAsia="Times New Roman"/>
          <w:color w:val="000000"/>
          <w:sz w:val="24"/>
          <w:szCs w:val="24"/>
          <w:lang w:eastAsia="ru-RU"/>
        </w:rPr>
        <w:t>ебованиям безопасности.</w:t>
      </w:r>
    </w:p>
    <w:p w:rsidR="00522FA3" w:rsidRPr="00522FA3" w:rsidRDefault="00522FA3" w:rsidP="00522FA3">
      <w:pPr>
        <w:spacing w:before="100" w:beforeAutospacing="1" w:after="100" w:afterAutospacing="1"/>
        <w:jc w:val="both"/>
        <w:rPr>
          <w:rFonts w:eastAsia="Times New Roman"/>
          <w:color w:val="000000"/>
          <w:sz w:val="24"/>
          <w:szCs w:val="24"/>
          <w:lang w:eastAsia="ru-RU"/>
        </w:rPr>
      </w:pPr>
      <w:r w:rsidRPr="00522FA3">
        <w:rPr>
          <w:rFonts w:eastAsia="Times New Roman"/>
          <w:color w:val="000000"/>
          <w:sz w:val="24"/>
          <w:szCs w:val="24"/>
          <w:lang w:eastAsia="ru-RU"/>
        </w:rPr>
        <w:t xml:space="preserve">12.2. Контролирует своевременность обеспечения работающих необходимыми спецодеждой, </w:t>
      </w:r>
      <w:proofErr w:type="spellStart"/>
      <w:r w:rsidRPr="00522FA3">
        <w:rPr>
          <w:rFonts w:eastAsia="Times New Roman"/>
          <w:color w:val="000000"/>
          <w:sz w:val="24"/>
          <w:szCs w:val="24"/>
          <w:lang w:eastAsia="ru-RU"/>
        </w:rPr>
        <w:t>спецобувью</w:t>
      </w:r>
      <w:proofErr w:type="spellEnd"/>
      <w:r w:rsidRPr="00522FA3">
        <w:rPr>
          <w:rFonts w:eastAsia="Times New Roman"/>
          <w:color w:val="000000"/>
          <w:sz w:val="24"/>
          <w:szCs w:val="24"/>
          <w:lang w:eastAsia="ru-RU"/>
        </w:rPr>
        <w:t xml:space="preserve"> и другими средствами индивидуальной защиты, правильность их применения, а </w:t>
      </w:r>
      <w:r w:rsidRPr="00522FA3">
        <w:rPr>
          <w:rFonts w:eastAsia="Times New Roman"/>
          <w:color w:val="000000"/>
          <w:sz w:val="24"/>
          <w:szCs w:val="24"/>
          <w:lang w:eastAsia="ru-RU"/>
        </w:rPr>
        <w:lastRenderedPageBreak/>
        <w:t xml:space="preserve">также обеспечения соответствующего ухода за средствами защиты (ремонт, стирка, химчистка, </w:t>
      </w:r>
      <w:proofErr w:type="spellStart"/>
      <w:r w:rsidRPr="00522FA3">
        <w:rPr>
          <w:rFonts w:eastAsia="Times New Roman"/>
          <w:color w:val="000000"/>
          <w:sz w:val="24"/>
          <w:szCs w:val="24"/>
          <w:lang w:eastAsia="ru-RU"/>
        </w:rPr>
        <w:t>обеспыливание</w:t>
      </w:r>
      <w:proofErr w:type="spellEnd"/>
      <w:r w:rsidRPr="00522FA3">
        <w:rPr>
          <w:rFonts w:eastAsia="Times New Roman"/>
          <w:color w:val="000000"/>
          <w:sz w:val="24"/>
          <w:szCs w:val="24"/>
          <w:lang w:eastAsia="ru-RU"/>
        </w:rPr>
        <w:t xml:space="preserve"> и т.п.).</w:t>
      </w:r>
    </w:p>
    <w:p w:rsidR="00522FA3" w:rsidRPr="00522FA3" w:rsidRDefault="00522FA3" w:rsidP="00522FA3">
      <w:pPr>
        <w:spacing w:before="100" w:beforeAutospacing="1" w:after="100" w:afterAutospacing="1"/>
        <w:jc w:val="both"/>
        <w:rPr>
          <w:rFonts w:eastAsia="Times New Roman"/>
          <w:color w:val="000000"/>
          <w:sz w:val="24"/>
          <w:szCs w:val="24"/>
          <w:lang w:eastAsia="ru-RU"/>
        </w:rPr>
      </w:pPr>
      <w:r w:rsidRPr="00522FA3">
        <w:rPr>
          <w:rFonts w:eastAsia="Times New Roman"/>
          <w:color w:val="000000"/>
          <w:sz w:val="24"/>
          <w:szCs w:val="24"/>
          <w:lang w:eastAsia="ru-RU"/>
        </w:rPr>
        <w:t>12.3. Проверяет наличие инструкций по охране труда и соблюдение их требований работниками.</w:t>
      </w:r>
    </w:p>
    <w:p w:rsidR="00522FA3" w:rsidRPr="00522FA3" w:rsidRDefault="00522FA3" w:rsidP="00522FA3">
      <w:pPr>
        <w:spacing w:before="100" w:beforeAutospacing="1" w:after="100" w:afterAutospacing="1"/>
        <w:jc w:val="both"/>
        <w:rPr>
          <w:rFonts w:eastAsia="Times New Roman"/>
          <w:color w:val="000000"/>
          <w:sz w:val="24"/>
          <w:szCs w:val="24"/>
          <w:lang w:eastAsia="ru-RU"/>
        </w:rPr>
      </w:pPr>
      <w:r w:rsidRPr="00522FA3">
        <w:rPr>
          <w:rFonts w:eastAsia="Times New Roman"/>
          <w:color w:val="000000"/>
          <w:sz w:val="24"/>
          <w:szCs w:val="24"/>
          <w:lang w:eastAsia="ru-RU"/>
        </w:rPr>
        <w:t>12.4. Проверяет своевременность и качество проведения инструктажа и обучения работников безопасным методам труда.</w:t>
      </w:r>
    </w:p>
    <w:p w:rsidR="00522FA3" w:rsidRPr="00522FA3" w:rsidRDefault="00522FA3" w:rsidP="00522FA3">
      <w:pPr>
        <w:spacing w:before="100" w:beforeAutospacing="1" w:after="100" w:afterAutospacing="1"/>
        <w:jc w:val="both"/>
        <w:rPr>
          <w:rFonts w:eastAsia="Times New Roman"/>
          <w:color w:val="000000"/>
          <w:sz w:val="24"/>
          <w:szCs w:val="24"/>
          <w:lang w:eastAsia="ru-RU"/>
        </w:rPr>
      </w:pPr>
      <w:r w:rsidRPr="00522FA3">
        <w:rPr>
          <w:rFonts w:eastAsia="Times New Roman"/>
          <w:color w:val="000000"/>
          <w:sz w:val="24"/>
          <w:szCs w:val="24"/>
          <w:lang w:eastAsia="ru-RU"/>
        </w:rPr>
        <w:t>12.5. Проверяет состояние санитарно-бытовых помещений, обеспечение работающих мылом, смывающими и обезвреживающими средствами, организацию питьевого водоснабжения.</w:t>
      </w:r>
    </w:p>
    <w:p w:rsidR="00522FA3" w:rsidRPr="00522FA3" w:rsidRDefault="00522FA3" w:rsidP="00522FA3">
      <w:pPr>
        <w:spacing w:before="100" w:beforeAutospacing="1" w:after="100" w:afterAutospacing="1"/>
        <w:jc w:val="both"/>
        <w:rPr>
          <w:rFonts w:eastAsia="Times New Roman"/>
          <w:color w:val="000000"/>
          <w:sz w:val="24"/>
          <w:szCs w:val="24"/>
          <w:lang w:eastAsia="ru-RU"/>
        </w:rPr>
      </w:pPr>
      <w:r w:rsidRPr="00522FA3">
        <w:rPr>
          <w:rFonts w:eastAsia="Times New Roman"/>
          <w:color w:val="000000"/>
          <w:sz w:val="24"/>
          <w:szCs w:val="24"/>
          <w:lang w:eastAsia="ru-RU"/>
        </w:rPr>
        <w:t>12.6. Контролирует соблюдение законодательства о рабочем времени и времени отдыха, об охране труда женщин и молодежи, льготах и компенсациях за работу во вредных условиях труда (выдача молока и других равноценных пищевых продуктов лечебно-профилактического питания и др.).</w:t>
      </w:r>
    </w:p>
    <w:p w:rsidR="00522FA3" w:rsidRPr="00522FA3" w:rsidRDefault="00522FA3" w:rsidP="00522FA3">
      <w:pPr>
        <w:spacing w:before="100" w:beforeAutospacing="1" w:after="100" w:afterAutospacing="1"/>
        <w:jc w:val="both"/>
        <w:rPr>
          <w:rFonts w:eastAsia="Times New Roman"/>
          <w:color w:val="000000"/>
          <w:sz w:val="24"/>
          <w:szCs w:val="24"/>
          <w:lang w:eastAsia="ru-RU"/>
        </w:rPr>
      </w:pPr>
      <w:r w:rsidRPr="00522FA3">
        <w:rPr>
          <w:rFonts w:eastAsia="Times New Roman"/>
          <w:color w:val="000000"/>
          <w:sz w:val="24"/>
          <w:szCs w:val="24"/>
          <w:lang w:eastAsia="ru-RU"/>
        </w:rPr>
        <w:t xml:space="preserve">12.7. Заносит в журнал ежедневного или ежемесячного </w:t>
      </w:r>
      <w:proofErr w:type="gramStart"/>
      <w:r w:rsidRPr="00522FA3">
        <w:rPr>
          <w:rFonts w:eastAsia="Times New Roman"/>
          <w:color w:val="000000"/>
          <w:sz w:val="24"/>
          <w:szCs w:val="24"/>
          <w:lang w:eastAsia="ru-RU"/>
        </w:rPr>
        <w:t>контроля за</w:t>
      </w:r>
      <w:proofErr w:type="gramEnd"/>
      <w:r w:rsidRPr="00522FA3">
        <w:rPr>
          <w:rFonts w:eastAsia="Times New Roman"/>
          <w:color w:val="000000"/>
          <w:sz w:val="24"/>
          <w:szCs w:val="24"/>
          <w:lang w:eastAsia="ru-RU"/>
        </w:rPr>
        <w:t xml:space="preserve"> состоянием охраны труда (приложения 4 и 5) результаты проверки с конкретными предложениями по устранению выявленных недостатков и нарушений.</w:t>
      </w:r>
    </w:p>
    <w:p w:rsidR="00522FA3" w:rsidRPr="00522FA3" w:rsidRDefault="00522FA3" w:rsidP="00522FA3">
      <w:pPr>
        <w:spacing w:before="100" w:beforeAutospacing="1" w:after="100" w:afterAutospacing="1"/>
        <w:jc w:val="both"/>
        <w:rPr>
          <w:rFonts w:eastAsia="Times New Roman"/>
          <w:color w:val="000000"/>
          <w:sz w:val="24"/>
          <w:szCs w:val="24"/>
          <w:lang w:eastAsia="ru-RU"/>
        </w:rPr>
      </w:pPr>
      <w:r w:rsidRPr="00522FA3">
        <w:rPr>
          <w:rFonts w:eastAsia="Times New Roman"/>
          <w:color w:val="000000"/>
          <w:sz w:val="24"/>
          <w:szCs w:val="24"/>
          <w:lang w:eastAsia="ru-RU"/>
        </w:rPr>
        <w:t>12.8. Рассматривает заявления и жалобы, с которыми к нему обращаются члены профсоюза, по вопросам охраны труда.</w:t>
      </w:r>
    </w:p>
    <w:p w:rsidR="00522FA3" w:rsidRPr="00522FA3" w:rsidRDefault="00522FA3" w:rsidP="00522FA3">
      <w:pPr>
        <w:spacing w:before="100" w:beforeAutospacing="1" w:after="100" w:afterAutospacing="1"/>
        <w:jc w:val="both"/>
        <w:rPr>
          <w:rFonts w:eastAsia="Times New Roman"/>
          <w:color w:val="000000"/>
          <w:sz w:val="24"/>
          <w:szCs w:val="24"/>
          <w:lang w:eastAsia="ru-RU"/>
        </w:rPr>
      </w:pPr>
      <w:r w:rsidRPr="00522FA3">
        <w:rPr>
          <w:rFonts w:eastAsia="Times New Roman"/>
          <w:color w:val="000000"/>
          <w:sz w:val="24"/>
          <w:szCs w:val="24"/>
          <w:lang w:eastAsia="ru-RU"/>
        </w:rPr>
        <w:t>12.9. Осуществляет контроль выполнения мероприятий по устранению недостатков и нарушений требований охраны труда, выявленных ранее при участии в осуществлении периодического контроля, а также выданных представлений при проведении самостоятельных проверок.</w:t>
      </w:r>
    </w:p>
    <w:p w:rsidR="00522FA3" w:rsidRPr="00522FA3" w:rsidRDefault="00522FA3" w:rsidP="00FA0031">
      <w:pPr>
        <w:rPr>
          <w:rFonts w:eastAsia="Times New Roman"/>
          <w:b/>
          <w:bCs/>
          <w:color w:val="000000"/>
          <w:sz w:val="24"/>
          <w:szCs w:val="24"/>
          <w:lang w:eastAsia="ru-RU"/>
        </w:rPr>
      </w:pPr>
      <w:r w:rsidRPr="00522FA3">
        <w:rPr>
          <w:rFonts w:eastAsia="Times New Roman"/>
          <w:color w:val="000000"/>
          <w:sz w:val="24"/>
          <w:szCs w:val="24"/>
          <w:lang w:eastAsia="ru-RU"/>
        </w:rPr>
        <w:br/>
      </w:r>
      <w:r w:rsidRPr="00522FA3">
        <w:rPr>
          <w:rFonts w:eastAsia="Times New Roman"/>
          <w:b/>
          <w:bCs/>
          <w:color w:val="000000"/>
          <w:sz w:val="24"/>
          <w:szCs w:val="24"/>
          <w:lang w:eastAsia="ru-RU"/>
        </w:rPr>
        <w:t>Глава 3 ОБЩЕСТВЕННАЯ КОМИССИЯ ПРОФКОМА ПО ОХРАНЕ ТРУДА И ПОРЯДОК ЕЕ РАБОТЫ</w:t>
      </w:r>
    </w:p>
    <w:p w:rsidR="00522FA3" w:rsidRPr="00522FA3" w:rsidRDefault="00522FA3" w:rsidP="00522FA3">
      <w:pPr>
        <w:jc w:val="both"/>
        <w:rPr>
          <w:rFonts w:eastAsia="Times New Roman"/>
          <w:color w:val="000000"/>
          <w:sz w:val="24"/>
          <w:szCs w:val="24"/>
          <w:lang w:eastAsia="ru-RU"/>
        </w:rPr>
      </w:pPr>
      <w:r w:rsidRPr="00522FA3">
        <w:rPr>
          <w:rFonts w:eastAsia="Times New Roman"/>
          <w:color w:val="000000"/>
          <w:sz w:val="24"/>
          <w:szCs w:val="24"/>
          <w:lang w:eastAsia="ru-RU"/>
        </w:rPr>
        <w:br/>
        <w:t>13. Постоянная комиссия профкома по охране труда (далее - Комиссия) создается на срок полномочий профкома в целях координации деятельности общественных инспекторов по охране труда, обобщения и подготовки предложений нанимателю и профкому по профилактике производственного травматизма и профессиональной заболеваемости в организации.</w:t>
      </w:r>
    </w:p>
    <w:p w:rsidR="00522FA3" w:rsidRPr="00522FA3" w:rsidRDefault="00522FA3" w:rsidP="00522FA3">
      <w:pPr>
        <w:spacing w:before="100" w:beforeAutospacing="1" w:after="100" w:afterAutospacing="1"/>
        <w:jc w:val="both"/>
        <w:rPr>
          <w:rFonts w:eastAsia="Times New Roman"/>
          <w:color w:val="000000"/>
          <w:sz w:val="24"/>
          <w:szCs w:val="24"/>
          <w:lang w:eastAsia="ru-RU"/>
        </w:rPr>
      </w:pPr>
      <w:r w:rsidRPr="00522FA3">
        <w:rPr>
          <w:rFonts w:eastAsia="Times New Roman"/>
          <w:color w:val="000000"/>
          <w:sz w:val="24"/>
          <w:szCs w:val="24"/>
          <w:lang w:eastAsia="ru-RU"/>
        </w:rPr>
        <w:t xml:space="preserve">14. Состав Комиссии утверждается профсоюзным комитетом в зависимости от численности работников в организации, ее специфики и структуры. Возглавляет Комиссию председатель, который избирается на заседании Комиссии по рекомендации профкома и нанимателя. </w:t>
      </w:r>
      <w:proofErr w:type="gramStart"/>
      <w:r w:rsidRPr="00522FA3">
        <w:rPr>
          <w:rFonts w:eastAsia="Times New Roman"/>
          <w:color w:val="000000"/>
          <w:sz w:val="24"/>
          <w:szCs w:val="24"/>
          <w:lang w:eastAsia="ru-RU"/>
        </w:rPr>
        <w:t>Копия постановления профкома об утверждении состава Комиссии в 10-дневный срок после ее утверждения предоставляется в соответствующий областной, Минский городской комитеты профсоюза.</w:t>
      </w:r>
      <w:proofErr w:type="gramEnd"/>
    </w:p>
    <w:p w:rsidR="00522FA3" w:rsidRPr="00522FA3" w:rsidRDefault="00522FA3" w:rsidP="00522FA3">
      <w:pPr>
        <w:spacing w:before="100" w:beforeAutospacing="1" w:after="100" w:afterAutospacing="1"/>
        <w:jc w:val="both"/>
        <w:rPr>
          <w:rFonts w:eastAsia="Times New Roman"/>
          <w:color w:val="000000"/>
          <w:sz w:val="24"/>
          <w:szCs w:val="24"/>
          <w:lang w:eastAsia="ru-RU"/>
        </w:rPr>
      </w:pPr>
      <w:r w:rsidRPr="00522FA3">
        <w:rPr>
          <w:rFonts w:eastAsia="Times New Roman"/>
          <w:color w:val="000000"/>
          <w:sz w:val="24"/>
          <w:szCs w:val="24"/>
          <w:lang w:eastAsia="ru-RU"/>
        </w:rPr>
        <w:t xml:space="preserve">15. </w:t>
      </w:r>
      <w:proofErr w:type="gramStart"/>
      <w:r w:rsidRPr="00522FA3">
        <w:rPr>
          <w:rFonts w:eastAsia="Times New Roman"/>
          <w:color w:val="000000"/>
          <w:sz w:val="24"/>
          <w:szCs w:val="24"/>
          <w:lang w:eastAsia="ru-RU"/>
        </w:rPr>
        <w:t>Комиссия работает под руководством профкома и во взаимодействии со службой охраны труда организации и соответствующими техническими инспекторами труда областных, Минского городского комитетов профсоюза.</w:t>
      </w:r>
      <w:proofErr w:type="gramEnd"/>
    </w:p>
    <w:p w:rsidR="00522FA3" w:rsidRPr="00522FA3" w:rsidRDefault="00522FA3" w:rsidP="00522FA3">
      <w:pPr>
        <w:spacing w:before="100" w:beforeAutospacing="1" w:after="100" w:afterAutospacing="1"/>
        <w:jc w:val="both"/>
        <w:rPr>
          <w:rFonts w:eastAsia="Times New Roman"/>
          <w:color w:val="000000"/>
          <w:sz w:val="24"/>
          <w:szCs w:val="24"/>
          <w:lang w:eastAsia="ru-RU"/>
        </w:rPr>
      </w:pPr>
      <w:r w:rsidRPr="00522FA3">
        <w:rPr>
          <w:rFonts w:eastAsia="Times New Roman"/>
          <w:color w:val="000000"/>
          <w:sz w:val="24"/>
          <w:szCs w:val="24"/>
          <w:lang w:eastAsia="ru-RU"/>
        </w:rPr>
        <w:t xml:space="preserve">16. В своей работе Комиссия руководствуется положениями об общественной комиссии профкома Совета ФПБ и Белорусского профсоюза работников местной промышленности </w:t>
      </w:r>
      <w:r w:rsidRPr="00522FA3">
        <w:rPr>
          <w:rFonts w:eastAsia="Times New Roman"/>
          <w:color w:val="000000"/>
          <w:sz w:val="24"/>
          <w:szCs w:val="24"/>
          <w:lang w:eastAsia="ru-RU"/>
        </w:rPr>
        <w:lastRenderedPageBreak/>
        <w:t>коммунально-бытовых предприятий, утвержденными соответствующими Президиумами от 24 апреля 2003 г. N 59 и от 17 июня 2003 г. N 18.</w:t>
      </w:r>
    </w:p>
    <w:p w:rsidR="00522FA3" w:rsidRPr="00522FA3" w:rsidRDefault="00522FA3" w:rsidP="00522FA3">
      <w:pPr>
        <w:spacing w:before="100" w:beforeAutospacing="1" w:after="100" w:afterAutospacing="1"/>
        <w:jc w:val="both"/>
        <w:rPr>
          <w:rFonts w:eastAsia="Times New Roman"/>
          <w:color w:val="000000"/>
          <w:sz w:val="24"/>
          <w:szCs w:val="24"/>
          <w:lang w:eastAsia="ru-RU"/>
        </w:rPr>
      </w:pPr>
      <w:r w:rsidRPr="00522FA3">
        <w:rPr>
          <w:rFonts w:eastAsia="Times New Roman"/>
          <w:color w:val="000000"/>
          <w:sz w:val="24"/>
          <w:szCs w:val="24"/>
          <w:lang w:eastAsia="ru-RU"/>
        </w:rPr>
        <w:t xml:space="preserve">17. Комиссия работает по своему плану работы, согласованному со службой охраны труда (инженером по охране труда организации) и утвержденному профсоюзным комитетом. Заседания Комиссии проводятся по мере необходимости, но не реже одного раза в квартал. </w:t>
      </w:r>
      <w:proofErr w:type="gramStart"/>
      <w:r w:rsidRPr="00522FA3">
        <w:rPr>
          <w:rFonts w:eastAsia="Times New Roman"/>
          <w:color w:val="000000"/>
          <w:sz w:val="24"/>
          <w:szCs w:val="24"/>
          <w:lang w:eastAsia="ru-RU"/>
        </w:rPr>
        <w:t>На заседаниях Комиссии в обязательным порядке рассматриваются вопросы выполнения положений раздела "Охраны труда" коллективного договора и Плана мероприятий по охране труда по итогам полугодия и года.</w:t>
      </w:r>
      <w:proofErr w:type="gramEnd"/>
    </w:p>
    <w:p w:rsidR="00522FA3" w:rsidRPr="00522FA3" w:rsidRDefault="00522FA3" w:rsidP="00522FA3">
      <w:pPr>
        <w:rPr>
          <w:rFonts w:eastAsia="Times New Roman"/>
          <w:b/>
          <w:bCs/>
          <w:color w:val="000000"/>
          <w:sz w:val="24"/>
          <w:szCs w:val="24"/>
          <w:lang w:eastAsia="ru-RU"/>
        </w:rPr>
      </w:pPr>
      <w:r w:rsidRPr="00522FA3">
        <w:rPr>
          <w:rFonts w:eastAsia="Times New Roman"/>
          <w:color w:val="000000"/>
          <w:sz w:val="24"/>
          <w:szCs w:val="24"/>
          <w:lang w:eastAsia="ru-RU"/>
        </w:rPr>
        <w:br/>
      </w:r>
      <w:r w:rsidRPr="00522FA3">
        <w:rPr>
          <w:rFonts w:eastAsia="Times New Roman"/>
          <w:b/>
          <w:bCs/>
          <w:color w:val="000000"/>
          <w:sz w:val="24"/>
          <w:szCs w:val="24"/>
          <w:lang w:eastAsia="ru-RU"/>
        </w:rPr>
        <w:t>Глава 4 ЗАДАЧИ НАНИМАТЕЛЯ, ПРОФКОМА, СЛУЖБЫ ОХРАНЫ ТРУДА, ТЕХНИЧЕСКИХ ИНСПЕКТОРОВ ТРУДА ПРОФСОЮЗА ПО ОРГАНИЗАЦИИ ОБЩЕСТВЕННОГО КОНТРОЛЯ</w:t>
      </w:r>
    </w:p>
    <w:p w:rsidR="00522FA3" w:rsidRPr="00522FA3" w:rsidRDefault="00522FA3" w:rsidP="00522FA3">
      <w:pPr>
        <w:jc w:val="both"/>
        <w:rPr>
          <w:rFonts w:eastAsia="Times New Roman"/>
          <w:color w:val="000000"/>
          <w:sz w:val="24"/>
          <w:szCs w:val="24"/>
          <w:lang w:eastAsia="ru-RU"/>
        </w:rPr>
      </w:pPr>
      <w:r w:rsidRPr="00522FA3">
        <w:rPr>
          <w:rFonts w:eastAsia="Times New Roman"/>
          <w:color w:val="000000"/>
          <w:sz w:val="24"/>
          <w:szCs w:val="24"/>
          <w:lang w:eastAsia="ru-RU"/>
        </w:rPr>
        <w:br/>
        <w:t>18. Наниматели и профкомы могут устанавливать общественным инспекторам по охране труда в коллективных договорах дополнительные гарантии и льготы, в том числе:</w:t>
      </w:r>
    </w:p>
    <w:p w:rsidR="00522FA3" w:rsidRPr="00522FA3" w:rsidRDefault="00522FA3" w:rsidP="00522FA3">
      <w:pPr>
        <w:spacing w:before="100" w:beforeAutospacing="1" w:after="100" w:afterAutospacing="1"/>
        <w:jc w:val="both"/>
        <w:rPr>
          <w:rFonts w:eastAsia="Times New Roman"/>
          <w:color w:val="000000"/>
          <w:sz w:val="24"/>
          <w:szCs w:val="24"/>
          <w:lang w:eastAsia="ru-RU"/>
        </w:rPr>
      </w:pPr>
      <w:r w:rsidRPr="00522FA3">
        <w:rPr>
          <w:rFonts w:eastAsia="Times New Roman"/>
          <w:color w:val="000000"/>
          <w:sz w:val="24"/>
          <w:szCs w:val="24"/>
          <w:lang w:eastAsia="ru-RU"/>
        </w:rPr>
        <w:t>18.1. Недопущение расторжения трудового договора по инициативе нанимателя (без предварительного согласия профкома).</w:t>
      </w:r>
    </w:p>
    <w:p w:rsidR="00522FA3" w:rsidRPr="00522FA3" w:rsidRDefault="00522FA3" w:rsidP="00522FA3">
      <w:pPr>
        <w:spacing w:before="100" w:beforeAutospacing="1" w:after="100" w:afterAutospacing="1"/>
        <w:jc w:val="both"/>
        <w:rPr>
          <w:rFonts w:eastAsia="Times New Roman"/>
          <w:color w:val="000000"/>
          <w:sz w:val="24"/>
          <w:szCs w:val="24"/>
          <w:lang w:eastAsia="ru-RU"/>
        </w:rPr>
      </w:pPr>
      <w:r w:rsidRPr="00522FA3">
        <w:rPr>
          <w:rFonts w:eastAsia="Times New Roman"/>
          <w:color w:val="000000"/>
          <w:sz w:val="24"/>
          <w:szCs w:val="24"/>
          <w:lang w:eastAsia="ru-RU"/>
        </w:rPr>
        <w:t>18.2. Заключение с ними контракта на срок полномочий профсоюзного комитета, но не менее одного года.</w:t>
      </w:r>
    </w:p>
    <w:p w:rsidR="00522FA3" w:rsidRPr="00522FA3" w:rsidRDefault="00522FA3" w:rsidP="00522FA3">
      <w:pPr>
        <w:spacing w:before="100" w:beforeAutospacing="1" w:after="100" w:afterAutospacing="1"/>
        <w:jc w:val="both"/>
        <w:rPr>
          <w:rFonts w:eastAsia="Times New Roman"/>
          <w:color w:val="000000"/>
          <w:sz w:val="24"/>
          <w:szCs w:val="24"/>
          <w:lang w:eastAsia="ru-RU"/>
        </w:rPr>
      </w:pPr>
      <w:r w:rsidRPr="00522FA3">
        <w:rPr>
          <w:rFonts w:eastAsia="Times New Roman"/>
          <w:color w:val="000000"/>
          <w:sz w:val="24"/>
          <w:szCs w:val="24"/>
          <w:lang w:eastAsia="ru-RU"/>
        </w:rPr>
        <w:t>18.3. Недопущение понижения тарифной ставки (оклада) без предварительного согласия профкома.</w:t>
      </w:r>
    </w:p>
    <w:p w:rsidR="00522FA3" w:rsidRPr="00522FA3" w:rsidRDefault="00522FA3" w:rsidP="00522FA3">
      <w:pPr>
        <w:spacing w:before="100" w:beforeAutospacing="1" w:after="100" w:afterAutospacing="1"/>
        <w:jc w:val="both"/>
        <w:rPr>
          <w:rFonts w:eastAsia="Times New Roman"/>
          <w:color w:val="000000"/>
          <w:sz w:val="24"/>
          <w:szCs w:val="24"/>
          <w:lang w:eastAsia="ru-RU"/>
        </w:rPr>
      </w:pPr>
      <w:r w:rsidRPr="00522FA3">
        <w:rPr>
          <w:rFonts w:eastAsia="Times New Roman"/>
          <w:color w:val="000000"/>
          <w:sz w:val="24"/>
          <w:szCs w:val="24"/>
          <w:lang w:eastAsia="ru-RU"/>
        </w:rPr>
        <w:t>18.4. Недопущение привлечения к дисциплинарной ответственности (без предварительного согласия профкома).</w:t>
      </w:r>
    </w:p>
    <w:p w:rsidR="00522FA3" w:rsidRPr="00522FA3" w:rsidRDefault="00522FA3" w:rsidP="00522FA3">
      <w:pPr>
        <w:spacing w:before="100" w:beforeAutospacing="1" w:after="100" w:afterAutospacing="1"/>
        <w:jc w:val="both"/>
        <w:rPr>
          <w:rFonts w:eastAsia="Times New Roman"/>
          <w:color w:val="000000"/>
          <w:sz w:val="24"/>
          <w:szCs w:val="24"/>
          <w:lang w:eastAsia="ru-RU"/>
        </w:rPr>
      </w:pPr>
      <w:r w:rsidRPr="00522FA3">
        <w:rPr>
          <w:rFonts w:eastAsia="Times New Roman"/>
          <w:color w:val="000000"/>
          <w:sz w:val="24"/>
          <w:szCs w:val="24"/>
          <w:lang w:eastAsia="ru-RU"/>
        </w:rPr>
        <w:t>18.5. Предоставление свободного от работы времени (ежедневно, еженедельно) для проведения проверок.</w:t>
      </w:r>
    </w:p>
    <w:p w:rsidR="00522FA3" w:rsidRPr="00522FA3" w:rsidRDefault="00522FA3" w:rsidP="00522FA3">
      <w:pPr>
        <w:spacing w:before="100" w:beforeAutospacing="1" w:after="100" w:afterAutospacing="1"/>
        <w:jc w:val="both"/>
        <w:rPr>
          <w:rFonts w:eastAsia="Times New Roman"/>
          <w:color w:val="000000"/>
          <w:sz w:val="24"/>
          <w:szCs w:val="24"/>
          <w:lang w:eastAsia="ru-RU"/>
        </w:rPr>
      </w:pPr>
      <w:r w:rsidRPr="00522FA3">
        <w:rPr>
          <w:rFonts w:eastAsia="Times New Roman"/>
          <w:color w:val="000000"/>
          <w:sz w:val="24"/>
          <w:szCs w:val="24"/>
          <w:lang w:eastAsia="ru-RU"/>
        </w:rPr>
        <w:t>18.6. Иные гарантии.</w:t>
      </w:r>
    </w:p>
    <w:p w:rsidR="00522FA3" w:rsidRPr="00522FA3" w:rsidRDefault="00522FA3" w:rsidP="00522FA3">
      <w:pPr>
        <w:spacing w:before="100" w:beforeAutospacing="1" w:after="100" w:afterAutospacing="1"/>
        <w:jc w:val="both"/>
        <w:rPr>
          <w:rFonts w:eastAsia="Times New Roman"/>
          <w:color w:val="000000"/>
          <w:sz w:val="24"/>
          <w:szCs w:val="24"/>
          <w:lang w:eastAsia="ru-RU"/>
        </w:rPr>
      </w:pPr>
      <w:r w:rsidRPr="00522FA3">
        <w:rPr>
          <w:rFonts w:eastAsia="Times New Roman"/>
          <w:color w:val="000000"/>
          <w:sz w:val="24"/>
          <w:szCs w:val="24"/>
          <w:lang w:eastAsia="ru-RU"/>
        </w:rPr>
        <w:t>19. Наниматели и профкомы могут обеспечивать моральное и материальное поощрение общественных инспекторов по охране труда в зависимости от их участия в осуществлении общественного контроля. Для этого используют:</w:t>
      </w:r>
    </w:p>
    <w:p w:rsidR="00522FA3" w:rsidRPr="00522FA3" w:rsidRDefault="00522FA3" w:rsidP="00522FA3">
      <w:pPr>
        <w:spacing w:before="100" w:beforeAutospacing="1" w:after="100" w:afterAutospacing="1"/>
        <w:jc w:val="both"/>
        <w:rPr>
          <w:rFonts w:eastAsia="Times New Roman"/>
          <w:color w:val="000000"/>
          <w:sz w:val="24"/>
          <w:szCs w:val="24"/>
          <w:lang w:eastAsia="ru-RU"/>
        </w:rPr>
      </w:pPr>
      <w:r w:rsidRPr="00522FA3">
        <w:rPr>
          <w:rFonts w:eastAsia="Times New Roman"/>
          <w:color w:val="000000"/>
          <w:sz w:val="24"/>
          <w:szCs w:val="24"/>
          <w:lang w:eastAsia="ru-RU"/>
        </w:rPr>
        <w:t>19.1. Премирование за конкретный период работы (месяц, квартал, полугодие, год).</w:t>
      </w:r>
    </w:p>
    <w:p w:rsidR="00522FA3" w:rsidRPr="00522FA3" w:rsidRDefault="00522FA3" w:rsidP="00522FA3">
      <w:pPr>
        <w:spacing w:before="100" w:beforeAutospacing="1" w:after="100" w:afterAutospacing="1"/>
        <w:jc w:val="both"/>
        <w:rPr>
          <w:rFonts w:eastAsia="Times New Roman"/>
          <w:color w:val="000000"/>
          <w:sz w:val="24"/>
          <w:szCs w:val="24"/>
          <w:lang w:eastAsia="ru-RU"/>
        </w:rPr>
      </w:pPr>
      <w:r w:rsidRPr="00522FA3">
        <w:rPr>
          <w:rFonts w:eastAsia="Times New Roman"/>
          <w:color w:val="000000"/>
          <w:sz w:val="24"/>
          <w:szCs w:val="24"/>
          <w:lang w:eastAsia="ru-RU"/>
        </w:rPr>
        <w:t>19.2. Установление надбавок или более высоких, по сравнению с другими работниками, поощрительных мер в трудовом контракте.</w:t>
      </w:r>
    </w:p>
    <w:p w:rsidR="00522FA3" w:rsidRPr="00522FA3" w:rsidRDefault="00522FA3" w:rsidP="00522FA3">
      <w:pPr>
        <w:spacing w:before="100" w:beforeAutospacing="1" w:after="100" w:afterAutospacing="1"/>
        <w:jc w:val="both"/>
        <w:rPr>
          <w:rFonts w:eastAsia="Times New Roman"/>
          <w:color w:val="000000"/>
          <w:sz w:val="24"/>
          <w:szCs w:val="24"/>
          <w:lang w:eastAsia="ru-RU"/>
        </w:rPr>
      </w:pPr>
      <w:r w:rsidRPr="00522FA3">
        <w:rPr>
          <w:rFonts w:eastAsia="Times New Roman"/>
          <w:color w:val="000000"/>
          <w:sz w:val="24"/>
          <w:szCs w:val="24"/>
          <w:lang w:eastAsia="ru-RU"/>
        </w:rPr>
        <w:t>19.3. Иные меры стимулирования выполняемой общественной работы.</w:t>
      </w:r>
    </w:p>
    <w:p w:rsidR="00522FA3" w:rsidRPr="00522FA3" w:rsidRDefault="00522FA3" w:rsidP="00522FA3">
      <w:pPr>
        <w:spacing w:before="100" w:beforeAutospacing="1" w:after="100" w:afterAutospacing="1"/>
        <w:jc w:val="both"/>
        <w:rPr>
          <w:rFonts w:eastAsia="Times New Roman"/>
          <w:color w:val="000000"/>
          <w:sz w:val="24"/>
          <w:szCs w:val="24"/>
          <w:lang w:eastAsia="ru-RU"/>
        </w:rPr>
      </w:pPr>
      <w:r w:rsidRPr="00522FA3">
        <w:rPr>
          <w:rFonts w:eastAsia="Times New Roman"/>
          <w:color w:val="000000"/>
          <w:sz w:val="24"/>
          <w:szCs w:val="24"/>
          <w:lang w:eastAsia="ru-RU"/>
        </w:rPr>
        <w:t>20. Профкомы, службы охраны труда, техническая инспекция труда профсоюза:</w:t>
      </w:r>
    </w:p>
    <w:p w:rsidR="00522FA3" w:rsidRPr="00522FA3" w:rsidRDefault="00522FA3" w:rsidP="00522FA3">
      <w:pPr>
        <w:spacing w:before="100" w:beforeAutospacing="1" w:after="100" w:afterAutospacing="1"/>
        <w:jc w:val="both"/>
        <w:rPr>
          <w:rFonts w:eastAsia="Times New Roman"/>
          <w:color w:val="000000"/>
          <w:sz w:val="24"/>
          <w:szCs w:val="24"/>
          <w:lang w:eastAsia="ru-RU"/>
        </w:rPr>
      </w:pPr>
      <w:r w:rsidRPr="00522FA3">
        <w:rPr>
          <w:rFonts w:eastAsia="Times New Roman"/>
          <w:color w:val="000000"/>
          <w:sz w:val="24"/>
          <w:szCs w:val="24"/>
          <w:lang w:eastAsia="ru-RU"/>
        </w:rPr>
        <w:t>20.1. Организуют обучение общественных инспекторов и членов Комиссии по охране труда.</w:t>
      </w:r>
    </w:p>
    <w:p w:rsidR="00522FA3" w:rsidRPr="00522FA3" w:rsidRDefault="00522FA3" w:rsidP="00522FA3">
      <w:pPr>
        <w:spacing w:before="100" w:beforeAutospacing="1" w:after="100" w:afterAutospacing="1"/>
        <w:jc w:val="both"/>
        <w:rPr>
          <w:rFonts w:eastAsia="Times New Roman"/>
          <w:color w:val="000000"/>
          <w:sz w:val="24"/>
          <w:szCs w:val="24"/>
          <w:lang w:eastAsia="ru-RU"/>
        </w:rPr>
      </w:pPr>
      <w:r w:rsidRPr="00522FA3">
        <w:rPr>
          <w:rFonts w:eastAsia="Times New Roman"/>
          <w:color w:val="000000"/>
          <w:sz w:val="24"/>
          <w:szCs w:val="24"/>
          <w:lang w:eastAsia="ru-RU"/>
        </w:rPr>
        <w:t>20.2. Обеспечивают их нормативными правовыми документами, относящимися к предмету общественного контроля, и оперативной информацией по вопросам охраны труда.</w:t>
      </w:r>
    </w:p>
    <w:p w:rsidR="00522FA3" w:rsidRPr="00522FA3" w:rsidRDefault="00522FA3" w:rsidP="00522FA3">
      <w:pPr>
        <w:spacing w:before="100" w:beforeAutospacing="1" w:after="100" w:afterAutospacing="1"/>
        <w:jc w:val="both"/>
        <w:rPr>
          <w:rFonts w:eastAsia="Times New Roman"/>
          <w:color w:val="000000"/>
          <w:sz w:val="24"/>
          <w:szCs w:val="24"/>
          <w:lang w:eastAsia="ru-RU"/>
        </w:rPr>
      </w:pPr>
      <w:r w:rsidRPr="00522FA3">
        <w:rPr>
          <w:rFonts w:eastAsia="Times New Roman"/>
          <w:color w:val="000000"/>
          <w:sz w:val="24"/>
          <w:szCs w:val="24"/>
          <w:lang w:eastAsia="ru-RU"/>
        </w:rPr>
        <w:lastRenderedPageBreak/>
        <w:t>20.3. Консультируют по вопросам применения законодательства по охране труда.</w:t>
      </w:r>
    </w:p>
    <w:p w:rsidR="00522FA3" w:rsidRPr="00522FA3" w:rsidRDefault="00522FA3" w:rsidP="00522FA3">
      <w:pPr>
        <w:spacing w:before="100" w:beforeAutospacing="1" w:after="100" w:afterAutospacing="1"/>
        <w:jc w:val="both"/>
        <w:rPr>
          <w:rFonts w:eastAsia="Times New Roman"/>
          <w:color w:val="000000"/>
          <w:sz w:val="24"/>
          <w:szCs w:val="24"/>
          <w:lang w:eastAsia="ru-RU"/>
        </w:rPr>
      </w:pPr>
      <w:r w:rsidRPr="00522FA3">
        <w:rPr>
          <w:rFonts w:eastAsia="Times New Roman"/>
          <w:color w:val="000000"/>
          <w:sz w:val="24"/>
          <w:szCs w:val="24"/>
          <w:lang w:eastAsia="ru-RU"/>
        </w:rPr>
        <w:t>20.4. Проводят смотр-конкурс на лучшего общественного инспектора по охране труда в организации.</w:t>
      </w:r>
    </w:p>
    <w:p w:rsidR="00522FA3" w:rsidRPr="00522FA3" w:rsidRDefault="00522FA3" w:rsidP="00522FA3">
      <w:pPr>
        <w:spacing w:before="100" w:beforeAutospacing="1" w:after="100" w:afterAutospacing="1"/>
        <w:jc w:val="both"/>
        <w:rPr>
          <w:rFonts w:eastAsia="Times New Roman"/>
          <w:color w:val="000000"/>
          <w:sz w:val="24"/>
          <w:szCs w:val="24"/>
          <w:lang w:eastAsia="ru-RU"/>
        </w:rPr>
      </w:pPr>
      <w:r w:rsidRPr="00522FA3">
        <w:rPr>
          <w:rFonts w:eastAsia="Times New Roman"/>
          <w:color w:val="000000"/>
          <w:sz w:val="24"/>
          <w:szCs w:val="24"/>
          <w:lang w:eastAsia="ru-RU"/>
        </w:rPr>
        <w:t>21. Технические инспекторы труда профсоюза:</w:t>
      </w:r>
    </w:p>
    <w:p w:rsidR="00522FA3" w:rsidRPr="00522FA3" w:rsidRDefault="00522FA3" w:rsidP="00522FA3">
      <w:pPr>
        <w:spacing w:before="100" w:beforeAutospacing="1" w:after="100" w:afterAutospacing="1"/>
        <w:jc w:val="both"/>
        <w:rPr>
          <w:rFonts w:eastAsia="Times New Roman"/>
          <w:color w:val="000000"/>
          <w:sz w:val="24"/>
          <w:szCs w:val="24"/>
          <w:lang w:eastAsia="ru-RU"/>
        </w:rPr>
      </w:pPr>
      <w:r w:rsidRPr="00522FA3">
        <w:rPr>
          <w:rFonts w:eastAsia="Times New Roman"/>
          <w:color w:val="000000"/>
          <w:sz w:val="24"/>
          <w:szCs w:val="24"/>
          <w:lang w:eastAsia="ru-RU"/>
        </w:rPr>
        <w:t>21.1. При осуществлении обследований организаций привлекают к их проведению на местах председателей Комиссий, а непосредственно в подразделениях организации задействуют еще и общественных инспекторов данного подразделения.</w:t>
      </w:r>
    </w:p>
    <w:p w:rsidR="00522FA3" w:rsidRPr="00522FA3" w:rsidRDefault="00522FA3" w:rsidP="00522FA3">
      <w:pPr>
        <w:spacing w:before="100" w:beforeAutospacing="1" w:after="100" w:afterAutospacing="1"/>
        <w:jc w:val="both"/>
        <w:rPr>
          <w:rFonts w:eastAsia="Times New Roman"/>
          <w:color w:val="000000"/>
          <w:sz w:val="24"/>
          <w:szCs w:val="24"/>
          <w:lang w:eastAsia="ru-RU"/>
        </w:rPr>
      </w:pPr>
      <w:r w:rsidRPr="00522FA3">
        <w:rPr>
          <w:rFonts w:eastAsia="Times New Roman"/>
          <w:color w:val="000000"/>
          <w:sz w:val="24"/>
          <w:szCs w:val="24"/>
          <w:lang w:eastAsia="ru-RU"/>
        </w:rPr>
        <w:t>21.2. По результатам обследования совместно с председателем профкома и специалистами по охране труда организации проводят совещание-учебу общественных инспекторов по охране труда с анализом выявленных нарушений с целью недопущения их в дальнейшем.</w:t>
      </w:r>
    </w:p>
    <w:p w:rsidR="00522FA3" w:rsidRPr="00522FA3" w:rsidRDefault="00522FA3" w:rsidP="00522FA3">
      <w:pPr>
        <w:spacing w:before="100" w:beforeAutospacing="1" w:after="100" w:afterAutospacing="1"/>
        <w:jc w:val="left"/>
        <w:outlineLvl w:val="3"/>
        <w:rPr>
          <w:rFonts w:eastAsia="Times New Roman"/>
          <w:b/>
          <w:bCs/>
          <w:color w:val="000000"/>
          <w:sz w:val="24"/>
          <w:szCs w:val="24"/>
          <w:lang w:eastAsia="ru-RU"/>
        </w:rPr>
      </w:pPr>
      <w:r w:rsidRPr="00522FA3">
        <w:rPr>
          <w:rFonts w:eastAsia="Times New Roman"/>
          <w:b/>
          <w:bCs/>
          <w:color w:val="000000"/>
          <w:sz w:val="24"/>
          <w:szCs w:val="24"/>
          <w:lang w:eastAsia="ru-RU"/>
        </w:rPr>
        <w:t>Глава 5 ЗАКЛЮЧИТЕЛЬНЫЕ ПОЛОЖЕНИЯ</w:t>
      </w:r>
    </w:p>
    <w:p w:rsidR="00522FA3" w:rsidRPr="00522FA3" w:rsidRDefault="00522FA3" w:rsidP="00522FA3">
      <w:pPr>
        <w:spacing w:before="100" w:beforeAutospacing="1" w:after="100" w:afterAutospacing="1"/>
        <w:jc w:val="both"/>
        <w:rPr>
          <w:rFonts w:eastAsia="Times New Roman"/>
          <w:color w:val="000000"/>
          <w:sz w:val="24"/>
          <w:szCs w:val="24"/>
          <w:lang w:eastAsia="ru-RU"/>
        </w:rPr>
      </w:pPr>
      <w:r w:rsidRPr="00522FA3">
        <w:rPr>
          <w:rFonts w:eastAsia="Times New Roman"/>
          <w:color w:val="000000"/>
          <w:sz w:val="24"/>
          <w:szCs w:val="24"/>
          <w:lang w:eastAsia="ru-RU"/>
        </w:rPr>
        <w:t>22. За воспрепятствование осуществлению общественного контроля наниматели и (или) уполномоченные должностные лица нанимателей несут ответственность в соответствии с законодательством о труде Республики Беларусь.</w:t>
      </w:r>
    </w:p>
    <w:p w:rsidR="00522FA3" w:rsidRPr="00522FA3" w:rsidRDefault="00522FA3" w:rsidP="00522FA3">
      <w:pPr>
        <w:spacing w:before="100" w:beforeAutospacing="1" w:after="100" w:afterAutospacing="1"/>
        <w:jc w:val="both"/>
        <w:rPr>
          <w:rFonts w:eastAsia="Times New Roman"/>
          <w:color w:val="000000"/>
          <w:sz w:val="24"/>
          <w:szCs w:val="24"/>
          <w:lang w:eastAsia="ru-RU"/>
        </w:rPr>
      </w:pPr>
      <w:r w:rsidRPr="00522FA3">
        <w:rPr>
          <w:rFonts w:eastAsia="Times New Roman"/>
          <w:color w:val="000000"/>
          <w:sz w:val="24"/>
          <w:szCs w:val="24"/>
          <w:lang w:eastAsia="ru-RU"/>
        </w:rPr>
        <w:t>23. В случае нежелания или недобросовестного исполнения общественным инспектором по охране труда своих полномочий он освобождается от возложенных на него обязанностей в таком же порядке, как и назначался. Освобождение может состояться по личному заявлению общественного инспектора, а также по предложению профкома или Комиссии по охране труда. В этих случаях он лишается всех льгот, предусмотренных коллективным договором для общественного инспектора по охране труда.</w:t>
      </w:r>
    </w:p>
    <w:p w:rsidR="00522FA3" w:rsidRDefault="00522FA3" w:rsidP="00522FA3">
      <w:pPr>
        <w:jc w:val="left"/>
        <w:rPr>
          <w:rFonts w:ascii="Verdana" w:eastAsia="Times New Roman" w:hAnsi="Verdana"/>
          <w:color w:val="000000"/>
          <w:sz w:val="18"/>
          <w:szCs w:val="18"/>
          <w:lang w:eastAsia="ru-RU"/>
        </w:rPr>
      </w:pPr>
    </w:p>
    <w:p w:rsidR="00522FA3" w:rsidRDefault="00522FA3" w:rsidP="00522FA3">
      <w:pPr>
        <w:jc w:val="left"/>
        <w:rPr>
          <w:rFonts w:ascii="Verdana" w:eastAsia="Times New Roman" w:hAnsi="Verdana"/>
          <w:color w:val="000000"/>
          <w:sz w:val="18"/>
          <w:szCs w:val="18"/>
          <w:lang w:eastAsia="ru-RU"/>
        </w:rPr>
      </w:pPr>
    </w:p>
    <w:p w:rsidR="00522FA3" w:rsidRDefault="00522FA3" w:rsidP="00522FA3">
      <w:pPr>
        <w:jc w:val="left"/>
        <w:rPr>
          <w:rFonts w:ascii="Verdana" w:eastAsia="Times New Roman" w:hAnsi="Verdana"/>
          <w:color w:val="000000"/>
          <w:sz w:val="18"/>
          <w:szCs w:val="18"/>
          <w:lang w:eastAsia="ru-RU"/>
        </w:rPr>
      </w:pPr>
    </w:p>
    <w:p w:rsidR="00522FA3" w:rsidRDefault="00522FA3" w:rsidP="00522FA3">
      <w:pPr>
        <w:jc w:val="left"/>
        <w:rPr>
          <w:rFonts w:ascii="Verdana" w:eastAsia="Times New Roman" w:hAnsi="Verdana"/>
          <w:color w:val="000000"/>
          <w:sz w:val="18"/>
          <w:szCs w:val="18"/>
          <w:lang w:eastAsia="ru-RU"/>
        </w:rPr>
      </w:pPr>
    </w:p>
    <w:p w:rsidR="00522FA3" w:rsidRDefault="00522FA3" w:rsidP="00522FA3">
      <w:pPr>
        <w:jc w:val="left"/>
        <w:rPr>
          <w:rFonts w:ascii="Verdana" w:eastAsia="Times New Roman" w:hAnsi="Verdana"/>
          <w:color w:val="000000"/>
          <w:sz w:val="18"/>
          <w:szCs w:val="18"/>
          <w:lang w:eastAsia="ru-RU"/>
        </w:rPr>
      </w:pPr>
    </w:p>
    <w:p w:rsidR="00522FA3" w:rsidRDefault="00522FA3" w:rsidP="00522FA3">
      <w:pPr>
        <w:jc w:val="left"/>
        <w:rPr>
          <w:rFonts w:ascii="Verdana" w:eastAsia="Times New Roman" w:hAnsi="Verdana"/>
          <w:color w:val="000000"/>
          <w:sz w:val="18"/>
          <w:szCs w:val="18"/>
          <w:lang w:eastAsia="ru-RU"/>
        </w:rPr>
      </w:pPr>
    </w:p>
    <w:p w:rsidR="00522FA3" w:rsidRDefault="00522FA3" w:rsidP="00522FA3">
      <w:pPr>
        <w:jc w:val="left"/>
        <w:rPr>
          <w:rFonts w:ascii="Verdana" w:eastAsia="Times New Roman" w:hAnsi="Verdana"/>
          <w:color w:val="000000"/>
          <w:sz w:val="18"/>
          <w:szCs w:val="18"/>
          <w:lang w:eastAsia="ru-RU"/>
        </w:rPr>
      </w:pPr>
    </w:p>
    <w:p w:rsidR="00522FA3" w:rsidRDefault="00522FA3" w:rsidP="00522FA3">
      <w:pPr>
        <w:jc w:val="left"/>
        <w:rPr>
          <w:rFonts w:ascii="Verdana" w:eastAsia="Times New Roman" w:hAnsi="Verdana"/>
          <w:color w:val="000000"/>
          <w:sz w:val="18"/>
          <w:szCs w:val="18"/>
          <w:lang w:eastAsia="ru-RU"/>
        </w:rPr>
      </w:pPr>
    </w:p>
    <w:p w:rsidR="00522FA3" w:rsidRDefault="00522FA3" w:rsidP="00522FA3">
      <w:pPr>
        <w:jc w:val="left"/>
        <w:rPr>
          <w:rFonts w:ascii="Verdana" w:eastAsia="Times New Roman" w:hAnsi="Verdana"/>
          <w:color w:val="000000"/>
          <w:sz w:val="18"/>
          <w:szCs w:val="18"/>
          <w:lang w:eastAsia="ru-RU"/>
        </w:rPr>
      </w:pPr>
    </w:p>
    <w:p w:rsidR="00522FA3" w:rsidRDefault="00522FA3" w:rsidP="00522FA3">
      <w:pPr>
        <w:jc w:val="left"/>
        <w:rPr>
          <w:rFonts w:ascii="Verdana" w:eastAsia="Times New Roman" w:hAnsi="Verdana"/>
          <w:color w:val="000000"/>
          <w:sz w:val="18"/>
          <w:szCs w:val="18"/>
          <w:lang w:eastAsia="ru-RU"/>
        </w:rPr>
      </w:pPr>
    </w:p>
    <w:p w:rsidR="00522FA3" w:rsidRDefault="00522FA3" w:rsidP="00522FA3">
      <w:pPr>
        <w:jc w:val="left"/>
        <w:rPr>
          <w:rFonts w:ascii="Verdana" w:eastAsia="Times New Roman" w:hAnsi="Verdana"/>
          <w:color w:val="000000"/>
          <w:sz w:val="18"/>
          <w:szCs w:val="18"/>
          <w:lang w:eastAsia="ru-RU"/>
        </w:rPr>
      </w:pPr>
    </w:p>
    <w:p w:rsidR="00522FA3" w:rsidRDefault="00522FA3" w:rsidP="00522FA3">
      <w:pPr>
        <w:jc w:val="left"/>
        <w:rPr>
          <w:rFonts w:ascii="Verdana" w:eastAsia="Times New Roman" w:hAnsi="Verdana"/>
          <w:color w:val="000000"/>
          <w:sz w:val="18"/>
          <w:szCs w:val="18"/>
          <w:lang w:eastAsia="ru-RU"/>
        </w:rPr>
      </w:pPr>
    </w:p>
    <w:p w:rsidR="00522FA3" w:rsidRDefault="00522FA3" w:rsidP="00522FA3">
      <w:pPr>
        <w:jc w:val="left"/>
        <w:rPr>
          <w:rFonts w:ascii="Verdana" w:eastAsia="Times New Roman" w:hAnsi="Verdana"/>
          <w:color w:val="000000"/>
          <w:sz w:val="18"/>
          <w:szCs w:val="18"/>
          <w:lang w:eastAsia="ru-RU"/>
        </w:rPr>
      </w:pPr>
    </w:p>
    <w:p w:rsidR="00522FA3" w:rsidRDefault="00522FA3" w:rsidP="00522FA3">
      <w:pPr>
        <w:jc w:val="left"/>
        <w:rPr>
          <w:rFonts w:ascii="Verdana" w:eastAsia="Times New Roman" w:hAnsi="Verdana"/>
          <w:color w:val="000000"/>
          <w:sz w:val="18"/>
          <w:szCs w:val="18"/>
          <w:lang w:eastAsia="ru-RU"/>
        </w:rPr>
      </w:pPr>
    </w:p>
    <w:p w:rsidR="00522FA3" w:rsidRDefault="00522FA3" w:rsidP="00522FA3">
      <w:pPr>
        <w:jc w:val="left"/>
        <w:rPr>
          <w:rFonts w:ascii="Verdana" w:eastAsia="Times New Roman" w:hAnsi="Verdana"/>
          <w:color w:val="000000"/>
          <w:sz w:val="18"/>
          <w:szCs w:val="18"/>
          <w:lang w:eastAsia="ru-RU"/>
        </w:rPr>
      </w:pPr>
    </w:p>
    <w:p w:rsidR="00522FA3" w:rsidRDefault="00522FA3" w:rsidP="00522FA3">
      <w:pPr>
        <w:jc w:val="left"/>
        <w:rPr>
          <w:rFonts w:ascii="Verdana" w:eastAsia="Times New Roman" w:hAnsi="Verdana"/>
          <w:color w:val="000000"/>
          <w:sz w:val="18"/>
          <w:szCs w:val="18"/>
          <w:lang w:eastAsia="ru-RU"/>
        </w:rPr>
      </w:pPr>
    </w:p>
    <w:p w:rsidR="00522FA3" w:rsidRDefault="00522FA3" w:rsidP="00522FA3">
      <w:pPr>
        <w:jc w:val="left"/>
        <w:rPr>
          <w:rFonts w:ascii="Verdana" w:eastAsia="Times New Roman" w:hAnsi="Verdana"/>
          <w:color w:val="000000"/>
          <w:sz w:val="18"/>
          <w:szCs w:val="18"/>
          <w:lang w:eastAsia="ru-RU"/>
        </w:rPr>
      </w:pPr>
    </w:p>
    <w:p w:rsidR="00522FA3" w:rsidRDefault="00522FA3" w:rsidP="00522FA3">
      <w:pPr>
        <w:jc w:val="left"/>
        <w:rPr>
          <w:rFonts w:ascii="Verdana" w:eastAsia="Times New Roman" w:hAnsi="Verdana"/>
          <w:color w:val="000000"/>
          <w:sz w:val="18"/>
          <w:szCs w:val="18"/>
          <w:lang w:eastAsia="ru-RU"/>
        </w:rPr>
      </w:pPr>
    </w:p>
    <w:p w:rsidR="00522FA3" w:rsidRDefault="00522FA3" w:rsidP="00522FA3">
      <w:pPr>
        <w:jc w:val="left"/>
        <w:rPr>
          <w:rFonts w:ascii="Verdana" w:eastAsia="Times New Roman" w:hAnsi="Verdana"/>
          <w:color w:val="000000"/>
          <w:sz w:val="18"/>
          <w:szCs w:val="18"/>
          <w:lang w:eastAsia="ru-RU"/>
        </w:rPr>
      </w:pPr>
    </w:p>
    <w:p w:rsidR="00522FA3" w:rsidRDefault="00522FA3" w:rsidP="00522FA3">
      <w:pPr>
        <w:jc w:val="left"/>
        <w:rPr>
          <w:rFonts w:ascii="Verdana" w:eastAsia="Times New Roman" w:hAnsi="Verdana"/>
          <w:color w:val="000000"/>
          <w:sz w:val="18"/>
          <w:szCs w:val="18"/>
          <w:lang w:eastAsia="ru-RU"/>
        </w:rPr>
      </w:pPr>
    </w:p>
    <w:p w:rsidR="00522FA3" w:rsidRDefault="00522FA3" w:rsidP="00522FA3">
      <w:pPr>
        <w:jc w:val="left"/>
        <w:rPr>
          <w:rFonts w:ascii="Verdana" w:eastAsia="Times New Roman" w:hAnsi="Verdana"/>
          <w:color w:val="000000"/>
          <w:sz w:val="18"/>
          <w:szCs w:val="18"/>
          <w:lang w:eastAsia="ru-RU"/>
        </w:rPr>
      </w:pPr>
    </w:p>
    <w:p w:rsidR="00522FA3" w:rsidRDefault="00522FA3" w:rsidP="00522FA3">
      <w:pPr>
        <w:jc w:val="left"/>
        <w:rPr>
          <w:rFonts w:ascii="Verdana" w:eastAsia="Times New Roman" w:hAnsi="Verdana"/>
          <w:color w:val="000000"/>
          <w:sz w:val="18"/>
          <w:szCs w:val="18"/>
          <w:lang w:eastAsia="ru-RU"/>
        </w:rPr>
      </w:pPr>
    </w:p>
    <w:p w:rsidR="00522FA3" w:rsidRDefault="00522FA3" w:rsidP="00522FA3">
      <w:pPr>
        <w:jc w:val="left"/>
        <w:rPr>
          <w:rFonts w:ascii="Verdana" w:eastAsia="Times New Roman" w:hAnsi="Verdana"/>
          <w:color w:val="000000"/>
          <w:sz w:val="18"/>
          <w:szCs w:val="18"/>
          <w:lang w:eastAsia="ru-RU"/>
        </w:rPr>
      </w:pPr>
    </w:p>
    <w:p w:rsidR="00522FA3" w:rsidRDefault="00522FA3" w:rsidP="00522FA3">
      <w:pPr>
        <w:jc w:val="left"/>
        <w:rPr>
          <w:rFonts w:ascii="Verdana" w:eastAsia="Times New Roman" w:hAnsi="Verdana"/>
          <w:color w:val="000000"/>
          <w:sz w:val="18"/>
          <w:szCs w:val="18"/>
          <w:lang w:eastAsia="ru-RU"/>
        </w:rPr>
      </w:pPr>
    </w:p>
    <w:p w:rsidR="00522FA3" w:rsidRDefault="00522FA3" w:rsidP="00522FA3">
      <w:pPr>
        <w:jc w:val="left"/>
        <w:rPr>
          <w:rFonts w:ascii="Verdana" w:eastAsia="Times New Roman" w:hAnsi="Verdana"/>
          <w:color w:val="000000"/>
          <w:sz w:val="18"/>
          <w:szCs w:val="18"/>
          <w:lang w:eastAsia="ru-RU"/>
        </w:rPr>
      </w:pPr>
    </w:p>
    <w:p w:rsidR="00522FA3" w:rsidRDefault="00522FA3" w:rsidP="00522FA3">
      <w:pPr>
        <w:jc w:val="left"/>
        <w:rPr>
          <w:rFonts w:ascii="Verdana" w:eastAsia="Times New Roman" w:hAnsi="Verdana"/>
          <w:color w:val="000000"/>
          <w:sz w:val="18"/>
          <w:szCs w:val="18"/>
          <w:lang w:eastAsia="ru-RU"/>
        </w:rPr>
      </w:pPr>
    </w:p>
    <w:p w:rsidR="00522FA3" w:rsidRDefault="00522FA3" w:rsidP="00522FA3">
      <w:pPr>
        <w:jc w:val="left"/>
        <w:rPr>
          <w:rFonts w:ascii="Verdana" w:eastAsia="Times New Roman" w:hAnsi="Verdana"/>
          <w:color w:val="000000"/>
          <w:sz w:val="18"/>
          <w:szCs w:val="18"/>
          <w:lang w:eastAsia="ru-RU"/>
        </w:rPr>
      </w:pPr>
    </w:p>
    <w:p w:rsidR="00522FA3" w:rsidRDefault="00522FA3" w:rsidP="00522FA3">
      <w:pPr>
        <w:jc w:val="left"/>
        <w:rPr>
          <w:rFonts w:ascii="Verdana" w:eastAsia="Times New Roman" w:hAnsi="Verdana"/>
          <w:color w:val="000000"/>
          <w:sz w:val="18"/>
          <w:szCs w:val="18"/>
          <w:lang w:eastAsia="ru-RU"/>
        </w:rPr>
      </w:pPr>
    </w:p>
    <w:p w:rsidR="00522FA3" w:rsidRDefault="00522FA3" w:rsidP="00522FA3">
      <w:pPr>
        <w:jc w:val="left"/>
        <w:rPr>
          <w:rFonts w:ascii="Verdana" w:eastAsia="Times New Roman" w:hAnsi="Verdana"/>
          <w:color w:val="000000"/>
          <w:sz w:val="18"/>
          <w:szCs w:val="18"/>
          <w:lang w:eastAsia="ru-RU"/>
        </w:rPr>
      </w:pPr>
    </w:p>
    <w:p w:rsidR="00522FA3" w:rsidRPr="00522FA3" w:rsidRDefault="00522FA3" w:rsidP="00522FA3">
      <w:pPr>
        <w:jc w:val="left"/>
        <w:rPr>
          <w:rFonts w:eastAsia="Times New Roman"/>
          <w:sz w:val="24"/>
          <w:szCs w:val="24"/>
          <w:lang w:eastAsia="ru-RU"/>
        </w:rPr>
      </w:pPr>
    </w:p>
    <w:p w:rsidR="00522FA3" w:rsidRPr="00522FA3" w:rsidRDefault="00522FA3" w:rsidP="00522FA3">
      <w:pPr>
        <w:spacing w:before="100" w:beforeAutospacing="1" w:after="100" w:afterAutospacing="1"/>
        <w:jc w:val="right"/>
        <w:rPr>
          <w:rFonts w:eastAsia="Times New Roman"/>
          <w:color w:val="000000"/>
          <w:sz w:val="18"/>
          <w:szCs w:val="18"/>
          <w:lang w:eastAsia="ru-RU"/>
        </w:rPr>
      </w:pPr>
      <w:r w:rsidRPr="00522FA3">
        <w:rPr>
          <w:rFonts w:eastAsia="Times New Roman"/>
          <w:color w:val="000000"/>
          <w:sz w:val="18"/>
          <w:szCs w:val="18"/>
          <w:lang w:eastAsia="ru-RU"/>
        </w:rPr>
        <w:lastRenderedPageBreak/>
        <w:t>Приложение 1</w:t>
      </w:r>
      <w:r w:rsidRPr="00FA0031">
        <w:rPr>
          <w:rFonts w:eastAsia="Times New Roman"/>
          <w:color w:val="000000"/>
          <w:sz w:val="18"/>
          <w:szCs w:val="18"/>
          <w:lang w:eastAsia="ru-RU"/>
        </w:rPr>
        <w:t> </w:t>
      </w:r>
      <w:r w:rsidRPr="00522FA3">
        <w:rPr>
          <w:rFonts w:eastAsia="Times New Roman"/>
          <w:color w:val="000000"/>
          <w:sz w:val="18"/>
          <w:szCs w:val="18"/>
          <w:lang w:eastAsia="ru-RU"/>
        </w:rPr>
        <w:br/>
      </w:r>
      <w:proofErr w:type="gramStart"/>
      <w:r w:rsidRPr="00522FA3">
        <w:rPr>
          <w:rFonts w:eastAsia="Times New Roman"/>
          <w:color w:val="000000"/>
          <w:sz w:val="18"/>
          <w:szCs w:val="18"/>
          <w:lang w:eastAsia="ru-RU"/>
        </w:rPr>
        <w:t>к Типовому положению</w:t>
      </w:r>
      <w:r w:rsidRPr="00FA0031">
        <w:rPr>
          <w:rFonts w:eastAsia="Times New Roman"/>
          <w:color w:val="000000"/>
          <w:sz w:val="18"/>
          <w:szCs w:val="18"/>
          <w:lang w:eastAsia="ru-RU"/>
        </w:rPr>
        <w:t> </w:t>
      </w:r>
      <w:r w:rsidRPr="00522FA3">
        <w:rPr>
          <w:rFonts w:eastAsia="Times New Roman"/>
          <w:color w:val="000000"/>
          <w:sz w:val="18"/>
          <w:szCs w:val="18"/>
          <w:lang w:eastAsia="ru-RU"/>
        </w:rPr>
        <w:br/>
        <w:t>по осуществлению общественного</w:t>
      </w:r>
      <w:r w:rsidRPr="00FA0031">
        <w:rPr>
          <w:rFonts w:eastAsia="Times New Roman"/>
          <w:color w:val="000000"/>
          <w:sz w:val="18"/>
          <w:szCs w:val="18"/>
          <w:lang w:eastAsia="ru-RU"/>
        </w:rPr>
        <w:t> </w:t>
      </w:r>
      <w:r w:rsidRPr="00522FA3">
        <w:rPr>
          <w:rFonts w:eastAsia="Times New Roman"/>
          <w:color w:val="000000"/>
          <w:sz w:val="18"/>
          <w:szCs w:val="18"/>
          <w:lang w:eastAsia="ru-RU"/>
        </w:rPr>
        <w:br/>
        <w:t>контроля за соблюдением</w:t>
      </w:r>
      <w:r w:rsidRPr="00FA0031">
        <w:rPr>
          <w:rFonts w:eastAsia="Times New Roman"/>
          <w:color w:val="000000"/>
          <w:sz w:val="18"/>
          <w:szCs w:val="18"/>
          <w:lang w:eastAsia="ru-RU"/>
        </w:rPr>
        <w:t> </w:t>
      </w:r>
      <w:r w:rsidRPr="00522FA3">
        <w:rPr>
          <w:rFonts w:eastAsia="Times New Roman"/>
          <w:color w:val="000000"/>
          <w:sz w:val="18"/>
          <w:szCs w:val="18"/>
          <w:lang w:eastAsia="ru-RU"/>
        </w:rPr>
        <w:br/>
        <w:t>законодательства об охране</w:t>
      </w:r>
      <w:r w:rsidRPr="00FA0031">
        <w:rPr>
          <w:rFonts w:eastAsia="Times New Roman"/>
          <w:color w:val="000000"/>
          <w:sz w:val="18"/>
          <w:szCs w:val="18"/>
          <w:lang w:eastAsia="ru-RU"/>
        </w:rPr>
        <w:t> </w:t>
      </w:r>
      <w:r w:rsidRPr="00522FA3">
        <w:rPr>
          <w:rFonts w:eastAsia="Times New Roman"/>
          <w:color w:val="000000"/>
          <w:sz w:val="18"/>
          <w:szCs w:val="18"/>
          <w:lang w:eastAsia="ru-RU"/>
        </w:rPr>
        <w:br/>
        <w:t>труда в организациях</w:t>
      </w:r>
      <w:proofErr w:type="gramEnd"/>
      <w:r w:rsidRPr="00522FA3">
        <w:rPr>
          <w:rFonts w:eastAsia="Times New Roman"/>
          <w:color w:val="000000"/>
          <w:sz w:val="18"/>
          <w:szCs w:val="18"/>
          <w:lang w:eastAsia="ru-RU"/>
        </w:rPr>
        <w:t xml:space="preserve"> системы</w:t>
      </w:r>
      <w:r w:rsidRPr="00FA0031">
        <w:rPr>
          <w:rFonts w:eastAsia="Times New Roman"/>
          <w:color w:val="000000"/>
          <w:sz w:val="18"/>
          <w:szCs w:val="18"/>
          <w:lang w:eastAsia="ru-RU"/>
        </w:rPr>
        <w:t> </w:t>
      </w:r>
      <w:r w:rsidRPr="00522FA3">
        <w:rPr>
          <w:rFonts w:eastAsia="Times New Roman"/>
          <w:color w:val="000000"/>
          <w:sz w:val="18"/>
          <w:szCs w:val="18"/>
          <w:lang w:eastAsia="ru-RU"/>
        </w:rPr>
        <w:br/>
        <w:t>ЖКХ Республики Беларусь</w:t>
      </w:r>
    </w:p>
    <w:p w:rsidR="00522FA3" w:rsidRPr="00522FA3" w:rsidRDefault="00522FA3" w:rsidP="00522FA3">
      <w:pPr>
        <w:jc w:val="left"/>
        <w:rPr>
          <w:rFonts w:eastAsia="Times New Roman"/>
          <w:sz w:val="24"/>
          <w:szCs w:val="24"/>
          <w:lang w:eastAsia="ru-RU"/>
        </w:rPr>
      </w:pPr>
      <w:r w:rsidRPr="00522FA3">
        <w:rPr>
          <w:rFonts w:ascii="Verdana" w:eastAsia="Times New Roman" w:hAnsi="Verdana"/>
          <w:color w:val="000000"/>
          <w:sz w:val="18"/>
          <w:szCs w:val="18"/>
          <w:lang w:eastAsia="ru-RU"/>
        </w:rPr>
        <w:br/>
      </w:r>
    </w:p>
    <w:p w:rsidR="00522FA3" w:rsidRPr="00522FA3" w:rsidRDefault="00522FA3" w:rsidP="00522F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</w:pPr>
      <w:r w:rsidRPr="00522FA3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 xml:space="preserve">                              Список</w:t>
      </w:r>
    </w:p>
    <w:p w:rsidR="00522FA3" w:rsidRPr="00522FA3" w:rsidRDefault="00522FA3" w:rsidP="00522F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</w:pPr>
      <w:r w:rsidRPr="00522FA3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 xml:space="preserve">             общественных инспекторов по охране труда</w:t>
      </w:r>
    </w:p>
    <w:p w:rsidR="00522FA3" w:rsidRPr="00522FA3" w:rsidRDefault="00522FA3" w:rsidP="00522F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</w:pPr>
      <w:r w:rsidRPr="00522FA3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 xml:space="preserve">          в __________________________________________________</w:t>
      </w:r>
    </w:p>
    <w:p w:rsidR="00522FA3" w:rsidRPr="00522FA3" w:rsidRDefault="00522FA3" w:rsidP="00522F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</w:pPr>
      <w:r w:rsidRPr="00522FA3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 xml:space="preserve">                        (наименование организации)</w:t>
      </w:r>
    </w:p>
    <w:p w:rsidR="00522FA3" w:rsidRPr="00522FA3" w:rsidRDefault="00522FA3" w:rsidP="00522FA3">
      <w:pPr>
        <w:jc w:val="left"/>
        <w:rPr>
          <w:rFonts w:eastAsia="Times New Roman"/>
          <w:sz w:val="24"/>
          <w:szCs w:val="24"/>
          <w:lang w:eastAsia="ru-RU"/>
        </w:rPr>
      </w:pPr>
      <w:r w:rsidRPr="00522FA3">
        <w:rPr>
          <w:rFonts w:ascii="Verdana" w:eastAsia="Times New Roman" w:hAnsi="Verdana"/>
          <w:color w:val="000000"/>
          <w:sz w:val="18"/>
          <w:szCs w:val="18"/>
          <w:lang w:eastAsia="ru-RU"/>
        </w:rPr>
        <w:br/>
      </w:r>
    </w:p>
    <w:p w:rsidR="00522FA3" w:rsidRPr="00522FA3" w:rsidRDefault="00522FA3" w:rsidP="00522F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</w:pPr>
      <w:r w:rsidRPr="00522FA3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-----+------+--------------------------+-----------------------------</w:t>
      </w:r>
    </w:p>
    <w:p w:rsidR="00522FA3" w:rsidRPr="00522FA3" w:rsidRDefault="00522FA3" w:rsidP="00522F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</w:pPr>
      <w:r w:rsidRPr="00522FA3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 xml:space="preserve">¦ N  ¦Ф.И.О.¦  Должность (профессия),  ¦Дата назначения </w:t>
      </w:r>
      <w:proofErr w:type="gramStart"/>
      <w:r w:rsidRPr="00522FA3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общественным</w:t>
      </w:r>
      <w:proofErr w:type="gramEnd"/>
      <w:r w:rsidRPr="00522FA3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¦</w:t>
      </w:r>
    </w:p>
    <w:p w:rsidR="00522FA3" w:rsidRPr="00522FA3" w:rsidRDefault="00522FA3" w:rsidP="00522F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</w:pPr>
      <w:r w:rsidRPr="00522FA3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¦</w:t>
      </w:r>
      <w:proofErr w:type="gramStart"/>
      <w:r w:rsidRPr="00522FA3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п</w:t>
      </w:r>
      <w:proofErr w:type="gramEnd"/>
      <w:r w:rsidRPr="00522FA3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/п ¦      ¦      место работы        ¦        инспектором         ¦</w:t>
      </w:r>
    </w:p>
    <w:p w:rsidR="00522FA3" w:rsidRPr="00522FA3" w:rsidRDefault="00522FA3" w:rsidP="00522F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</w:pPr>
      <w:r w:rsidRPr="00522FA3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+----+------+--------------------------+----------------------------+</w:t>
      </w:r>
    </w:p>
    <w:p w:rsidR="00522FA3" w:rsidRPr="00522FA3" w:rsidRDefault="00522FA3" w:rsidP="00522F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</w:pPr>
      <w:r w:rsidRPr="00522FA3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¦    ¦      ¦                          ¦                            ¦</w:t>
      </w:r>
    </w:p>
    <w:p w:rsidR="00522FA3" w:rsidRPr="00522FA3" w:rsidRDefault="00522FA3" w:rsidP="00522F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</w:pPr>
      <w:r w:rsidRPr="00522FA3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-----+------+--------------------------+-----------------------------</w:t>
      </w:r>
    </w:p>
    <w:p w:rsidR="00522FA3" w:rsidRPr="00522FA3" w:rsidRDefault="00522FA3" w:rsidP="00522FA3">
      <w:pPr>
        <w:jc w:val="left"/>
        <w:rPr>
          <w:rFonts w:eastAsia="Times New Roman"/>
          <w:sz w:val="24"/>
          <w:szCs w:val="24"/>
          <w:lang w:eastAsia="ru-RU"/>
        </w:rPr>
      </w:pPr>
      <w:r w:rsidRPr="00522FA3">
        <w:rPr>
          <w:rFonts w:ascii="Verdana" w:eastAsia="Times New Roman" w:hAnsi="Verdana"/>
          <w:color w:val="000000"/>
          <w:sz w:val="18"/>
          <w:szCs w:val="18"/>
          <w:lang w:eastAsia="ru-RU"/>
        </w:rPr>
        <w:br/>
      </w:r>
    </w:p>
    <w:p w:rsidR="00522FA3" w:rsidRPr="00522FA3" w:rsidRDefault="00522FA3" w:rsidP="00522F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</w:pPr>
      <w:r w:rsidRPr="00522FA3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Председатель профкома ___________________________</w:t>
      </w:r>
    </w:p>
    <w:p w:rsidR="00522FA3" w:rsidRPr="00522FA3" w:rsidRDefault="00522FA3" w:rsidP="00522F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</w:pPr>
      <w:r w:rsidRPr="00522FA3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 xml:space="preserve">                              (подпись)</w:t>
      </w:r>
    </w:p>
    <w:p w:rsidR="00522FA3" w:rsidRDefault="00522FA3" w:rsidP="00522FA3">
      <w:pPr>
        <w:jc w:val="left"/>
        <w:rPr>
          <w:rFonts w:eastAsia="Times New Roman"/>
          <w:sz w:val="24"/>
          <w:szCs w:val="24"/>
          <w:lang w:eastAsia="ru-RU"/>
        </w:rPr>
      </w:pPr>
      <w:r w:rsidRPr="00522FA3">
        <w:rPr>
          <w:rFonts w:ascii="Verdana" w:eastAsia="Times New Roman" w:hAnsi="Verdana"/>
          <w:color w:val="000000"/>
          <w:sz w:val="18"/>
          <w:szCs w:val="18"/>
          <w:lang w:eastAsia="ru-RU"/>
        </w:rPr>
        <w:br/>
      </w:r>
    </w:p>
    <w:p w:rsidR="00522FA3" w:rsidRDefault="00522FA3" w:rsidP="00522FA3">
      <w:pPr>
        <w:jc w:val="left"/>
        <w:rPr>
          <w:rFonts w:eastAsia="Times New Roman"/>
          <w:sz w:val="24"/>
          <w:szCs w:val="24"/>
          <w:lang w:eastAsia="ru-RU"/>
        </w:rPr>
      </w:pPr>
    </w:p>
    <w:p w:rsidR="00522FA3" w:rsidRDefault="00522FA3" w:rsidP="00522FA3">
      <w:pPr>
        <w:jc w:val="left"/>
        <w:rPr>
          <w:rFonts w:eastAsia="Times New Roman"/>
          <w:sz w:val="24"/>
          <w:szCs w:val="24"/>
          <w:lang w:eastAsia="ru-RU"/>
        </w:rPr>
      </w:pPr>
    </w:p>
    <w:p w:rsidR="00522FA3" w:rsidRDefault="00522FA3" w:rsidP="00522FA3">
      <w:pPr>
        <w:jc w:val="left"/>
        <w:rPr>
          <w:rFonts w:eastAsia="Times New Roman"/>
          <w:sz w:val="24"/>
          <w:szCs w:val="24"/>
          <w:lang w:eastAsia="ru-RU"/>
        </w:rPr>
      </w:pPr>
    </w:p>
    <w:p w:rsidR="00522FA3" w:rsidRDefault="00522FA3" w:rsidP="00522FA3">
      <w:pPr>
        <w:jc w:val="left"/>
        <w:rPr>
          <w:rFonts w:eastAsia="Times New Roman"/>
          <w:sz w:val="24"/>
          <w:szCs w:val="24"/>
          <w:lang w:eastAsia="ru-RU"/>
        </w:rPr>
      </w:pPr>
    </w:p>
    <w:p w:rsidR="00522FA3" w:rsidRDefault="00522FA3" w:rsidP="00522FA3">
      <w:pPr>
        <w:jc w:val="left"/>
        <w:rPr>
          <w:rFonts w:eastAsia="Times New Roman"/>
          <w:sz w:val="24"/>
          <w:szCs w:val="24"/>
          <w:lang w:eastAsia="ru-RU"/>
        </w:rPr>
      </w:pPr>
    </w:p>
    <w:p w:rsidR="00522FA3" w:rsidRDefault="00522FA3" w:rsidP="00522FA3">
      <w:pPr>
        <w:jc w:val="left"/>
        <w:rPr>
          <w:rFonts w:eastAsia="Times New Roman"/>
          <w:sz w:val="24"/>
          <w:szCs w:val="24"/>
          <w:lang w:eastAsia="ru-RU"/>
        </w:rPr>
      </w:pPr>
    </w:p>
    <w:p w:rsidR="00522FA3" w:rsidRDefault="00522FA3" w:rsidP="00522FA3">
      <w:pPr>
        <w:jc w:val="left"/>
        <w:rPr>
          <w:rFonts w:eastAsia="Times New Roman"/>
          <w:sz w:val="24"/>
          <w:szCs w:val="24"/>
          <w:lang w:eastAsia="ru-RU"/>
        </w:rPr>
      </w:pPr>
    </w:p>
    <w:p w:rsidR="00522FA3" w:rsidRDefault="00522FA3" w:rsidP="00522FA3">
      <w:pPr>
        <w:jc w:val="left"/>
        <w:rPr>
          <w:rFonts w:eastAsia="Times New Roman"/>
          <w:sz w:val="24"/>
          <w:szCs w:val="24"/>
          <w:lang w:eastAsia="ru-RU"/>
        </w:rPr>
      </w:pPr>
    </w:p>
    <w:p w:rsidR="00522FA3" w:rsidRDefault="00522FA3" w:rsidP="00522FA3">
      <w:pPr>
        <w:jc w:val="left"/>
        <w:rPr>
          <w:rFonts w:eastAsia="Times New Roman"/>
          <w:sz w:val="24"/>
          <w:szCs w:val="24"/>
          <w:lang w:eastAsia="ru-RU"/>
        </w:rPr>
      </w:pPr>
    </w:p>
    <w:p w:rsidR="00522FA3" w:rsidRDefault="00522FA3" w:rsidP="00522FA3">
      <w:pPr>
        <w:jc w:val="left"/>
        <w:rPr>
          <w:rFonts w:eastAsia="Times New Roman"/>
          <w:sz w:val="24"/>
          <w:szCs w:val="24"/>
          <w:lang w:eastAsia="ru-RU"/>
        </w:rPr>
      </w:pPr>
    </w:p>
    <w:p w:rsidR="00522FA3" w:rsidRDefault="00522FA3" w:rsidP="00522FA3">
      <w:pPr>
        <w:jc w:val="left"/>
        <w:rPr>
          <w:rFonts w:eastAsia="Times New Roman"/>
          <w:sz w:val="24"/>
          <w:szCs w:val="24"/>
          <w:lang w:eastAsia="ru-RU"/>
        </w:rPr>
      </w:pPr>
    </w:p>
    <w:p w:rsidR="00522FA3" w:rsidRDefault="00522FA3" w:rsidP="00522FA3">
      <w:pPr>
        <w:jc w:val="left"/>
        <w:rPr>
          <w:rFonts w:eastAsia="Times New Roman"/>
          <w:sz w:val="24"/>
          <w:szCs w:val="24"/>
          <w:lang w:eastAsia="ru-RU"/>
        </w:rPr>
      </w:pPr>
    </w:p>
    <w:p w:rsidR="00522FA3" w:rsidRDefault="00522FA3" w:rsidP="00522FA3">
      <w:pPr>
        <w:jc w:val="left"/>
        <w:rPr>
          <w:rFonts w:eastAsia="Times New Roman"/>
          <w:sz w:val="24"/>
          <w:szCs w:val="24"/>
          <w:lang w:eastAsia="ru-RU"/>
        </w:rPr>
      </w:pPr>
    </w:p>
    <w:p w:rsidR="00522FA3" w:rsidRDefault="00522FA3" w:rsidP="00522FA3">
      <w:pPr>
        <w:jc w:val="left"/>
        <w:rPr>
          <w:rFonts w:eastAsia="Times New Roman"/>
          <w:sz w:val="24"/>
          <w:szCs w:val="24"/>
          <w:lang w:eastAsia="ru-RU"/>
        </w:rPr>
      </w:pPr>
    </w:p>
    <w:p w:rsidR="00522FA3" w:rsidRDefault="00522FA3" w:rsidP="00522FA3">
      <w:pPr>
        <w:jc w:val="left"/>
        <w:rPr>
          <w:rFonts w:eastAsia="Times New Roman"/>
          <w:sz w:val="24"/>
          <w:szCs w:val="24"/>
          <w:lang w:eastAsia="ru-RU"/>
        </w:rPr>
      </w:pPr>
    </w:p>
    <w:p w:rsidR="00522FA3" w:rsidRDefault="00522FA3" w:rsidP="00522FA3">
      <w:pPr>
        <w:jc w:val="left"/>
        <w:rPr>
          <w:rFonts w:eastAsia="Times New Roman"/>
          <w:sz w:val="24"/>
          <w:szCs w:val="24"/>
          <w:lang w:eastAsia="ru-RU"/>
        </w:rPr>
      </w:pPr>
    </w:p>
    <w:p w:rsidR="00522FA3" w:rsidRDefault="00522FA3" w:rsidP="00522FA3">
      <w:pPr>
        <w:jc w:val="left"/>
        <w:rPr>
          <w:rFonts w:eastAsia="Times New Roman"/>
          <w:sz w:val="24"/>
          <w:szCs w:val="24"/>
          <w:lang w:eastAsia="ru-RU"/>
        </w:rPr>
      </w:pPr>
    </w:p>
    <w:p w:rsidR="00522FA3" w:rsidRDefault="00522FA3" w:rsidP="00522FA3">
      <w:pPr>
        <w:jc w:val="left"/>
        <w:rPr>
          <w:rFonts w:eastAsia="Times New Roman"/>
          <w:sz w:val="24"/>
          <w:szCs w:val="24"/>
          <w:lang w:eastAsia="ru-RU"/>
        </w:rPr>
      </w:pPr>
    </w:p>
    <w:p w:rsidR="00522FA3" w:rsidRDefault="00522FA3" w:rsidP="00522FA3">
      <w:pPr>
        <w:jc w:val="left"/>
        <w:rPr>
          <w:rFonts w:eastAsia="Times New Roman"/>
          <w:sz w:val="24"/>
          <w:szCs w:val="24"/>
          <w:lang w:eastAsia="ru-RU"/>
        </w:rPr>
      </w:pPr>
    </w:p>
    <w:p w:rsidR="00522FA3" w:rsidRDefault="00522FA3" w:rsidP="00522FA3">
      <w:pPr>
        <w:jc w:val="left"/>
        <w:rPr>
          <w:rFonts w:eastAsia="Times New Roman"/>
          <w:sz w:val="24"/>
          <w:szCs w:val="24"/>
          <w:lang w:eastAsia="ru-RU"/>
        </w:rPr>
      </w:pPr>
    </w:p>
    <w:p w:rsidR="00522FA3" w:rsidRDefault="00522FA3" w:rsidP="00522FA3">
      <w:pPr>
        <w:jc w:val="left"/>
        <w:rPr>
          <w:rFonts w:eastAsia="Times New Roman"/>
          <w:sz w:val="24"/>
          <w:szCs w:val="24"/>
          <w:lang w:eastAsia="ru-RU"/>
        </w:rPr>
      </w:pPr>
    </w:p>
    <w:p w:rsidR="00522FA3" w:rsidRDefault="00522FA3" w:rsidP="00522FA3">
      <w:pPr>
        <w:jc w:val="left"/>
        <w:rPr>
          <w:rFonts w:eastAsia="Times New Roman"/>
          <w:sz w:val="24"/>
          <w:szCs w:val="24"/>
          <w:lang w:eastAsia="ru-RU"/>
        </w:rPr>
      </w:pPr>
    </w:p>
    <w:p w:rsidR="00522FA3" w:rsidRDefault="00522FA3" w:rsidP="00522FA3">
      <w:pPr>
        <w:jc w:val="left"/>
        <w:rPr>
          <w:rFonts w:eastAsia="Times New Roman"/>
          <w:sz w:val="24"/>
          <w:szCs w:val="24"/>
          <w:lang w:eastAsia="ru-RU"/>
        </w:rPr>
      </w:pPr>
    </w:p>
    <w:p w:rsidR="00522FA3" w:rsidRDefault="00522FA3" w:rsidP="00522FA3">
      <w:pPr>
        <w:jc w:val="left"/>
        <w:rPr>
          <w:rFonts w:eastAsia="Times New Roman"/>
          <w:sz w:val="24"/>
          <w:szCs w:val="24"/>
          <w:lang w:eastAsia="ru-RU"/>
        </w:rPr>
      </w:pPr>
    </w:p>
    <w:p w:rsidR="00522FA3" w:rsidRDefault="00522FA3" w:rsidP="00522FA3">
      <w:pPr>
        <w:jc w:val="left"/>
        <w:rPr>
          <w:rFonts w:eastAsia="Times New Roman"/>
          <w:sz w:val="24"/>
          <w:szCs w:val="24"/>
          <w:lang w:eastAsia="ru-RU"/>
        </w:rPr>
      </w:pPr>
    </w:p>
    <w:p w:rsidR="00522FA3" w:rsidRDefault="00522FA3" w:rsidP="00522FA3">
      <w:pPr>
        <w:jc w:val="left"/>
        <w:rPr>
          <w:rFonts w:eastAsia="Times New Roman"/>
          <w:sz w:val="24"/>
          <w:szCs w:val="24"/>
          <w:lang w:eastAsia="ru-RU"/>
        </w:rPr>
      </w:pPr>
    </w:p>
    <w:p w:rsidR="00522FA3" w:rsidRDefault="00522FA3" w:rsidP="00522FA3">
      <w:pPr>
        <w:jc w:val="left"/>
        <w:rPr>
          <w:rFonts w:eastAsia="Times New Roman"/>
          <w:sz w:val="24"/>
          <w:szCs w:val="24"/>
          <w:lang w:eastAsia="ru-RU"/>
        </w:rPr>
      </w:pPr>
    </w:p>
    <w:p w:rsidR="00522FA3" w:rsidRPr="00522FA3" w:rsidRDefault="00522FA3" w:rsidP="00522FA3">
      <w:pPr>
        <w:jc w:val="left"/>
        <w:rPr>
          <w:rFonts w:eastAsia="Times New Roman"/>
          <w:sz w:val="24"/>
          <w:szCs w:val="24"/>
          <w:lang w:eastAsia="ru-RU"/>
        </w:rPr>
      </w:pPr>
    </w:p>
    <w:p w:rsidR="00522FA3" w:rsidRPr="00522FA3" w:rsidRDefault="00522FA3" w:rsidP="00522FA3">
      <w:pPr>
        <w:spacing w:before="100" w:beforeAutospacing="1" w:after="100" w:afterAutospacing="1"/>
        <w:jc w:val="right"/>
        <w:rPr>
          <w:rFonts w:eastAsia="Times New Roman"/>
          <w:color w:val="000000"/>
          <w:sz w:val="18"/>
          <w:szCs w:val="18"/>
          <w:lang w:eastAsia="ru-RU"/>
        </w:rPr>
      </w:pPr>
      <w:r w:rsidRPr="00522FA3">
        <w:rPr>
          <w:rFonts w:eastAsia="Times New Roman"/>
          <w:color w:val="000000"/>
          <w:sz w:val="18"/>
          <w:szCs w:val="18"/>
          <w:lang w:eastAsia="ru-RU"/>
        </w:rPr>
        <w:lastRenderedPageBreak/>
        <w:t>Приложение 2</w:t>
      </w:r>
      <w:r w:rsidRPr="00FA0031">
        <w:rPr>
          <w:rFonts w:eastAsia="Times New Roman"/>
          <w:color w:val="000000"/>
          <w:sz w:val="18"/>
          <w:szCs w:val="18"/>
          <w:lang w:eastAsia="ru-RU"/>
        </w:rPr>
        <w:t> </w:t>
      </w:r>
      <w:r w:rsidRPr="00522FA3">
        <w:rPr>
          <w:rFonts w:eastAsia="Times New Roman"/>
          <w:color w:val="000000"/>
          <w:sz w:val="18"/>
          <w:szCs w:val="18"/>
          <w:lang w:eastAsia="ru-RU"/>
        </w:rPr>
        <w:br/>
      </w:r>
      <w:proofErr w:type="gramStart"/>
      <w:r w:rsidRPr="00522FA3">
        <w:rPr>
          <w:rFonts w:eastAsia="Times New Roman"/>
          <w:color w:val="000000"/>
          <w:sz w:val="18"/>
          <w:szCs w:val="18"/>
          <w:lang w:eastAsia="ru-RU"/>
        </w:rPr>
        <w:t>к Типовому положению</w:t>
      </w:r>
      <w:r w:rsidRPr="00FA0031">
        <w:rPr>
          <w:rFonts w:eastAsia="Times New Roman"/>
          <w:color w:val="000000"/>
          <w:sz w:val="18"/>
          <w:szCs w:val="18"/>
          <w:lang w:eastAsia="ru-RU"/>
        </w:rPr>
        <w:t> </w:t>
      </w:r>
      <w:r w:rsidRPr="00522FA3">
        <w:rPr>
          <w:rFonts w:eastAsia="Times New Roman"/>
          <w:color w:val="000000"/>
          <w:sz w:val="18"/>
          <w:szCs w:val="18"/>
          <w:lang w:eastAsia="ru-RU"/>
        </w:rPr>
        <w:br/>
        <w:t>по осуществлению общественного</w:t>
      </w:r>
      <w:r w:rsidRPr="00FA0031">
        <w:rPr>
          <w:rFonts w:eastAsia="Times New Roman"/>
          <w:color w:val="000000"/>
          <w:sz w:val="18"/>
          <w:szCs w:val="18"/>
          <w:lang w:eastAsia="ru-RU"/>
        </w:rPr>
        <w:t> </w:t>
      </w:r>
      <w:r w:rsidRPr="00522FA3">
        <w:rPr>
          <w:rFonts w:eastAsia="Times New Roman"/>
          <w:color w:val="000000"/>
          <w:sz w:val="18"/>
          <w:szCs w:val="18"/>
          <w:lang w:eastAsia="ru-RU"/>
        </w:rPr>
        <w:br/>
        <w:t>контроля за соблюдением</w:t>
      </w:r>
      <w:r w:rsidRPr="00FA0031">
        <w:rPr>
          <w:rFonts w:eastAsia="Times New Roman"/>
          <w:color w:val="000000"/>
          <w:sz w:val="18"/>
          <w:szCs w:val="18"/>
          <w:lang w:eastAsia="ru-RU"/>
        </w:rPr>
        <w:t> </w:t>
      </w:r>
      <w:r w:rsidRPr="00522FA3">
        <w:rPr>
          <w:rFonts w:eastAsia="Times New Roman"/>
          <w:color w:val="000000"/>
          <w:sz w:val="18"/>
          <w:szCs w:val="18"/>
          <w:lang w:eastAsia="ru-RU"/>
        </w:rPr>
        <w:br/>
        <w:t>законодательства об охране</w:t>
      </w:r>
      <w:r w:rsidRPr="00FA0031">
        <w:rPr>
          <w:rFonts w:eastAsia="Times New Roman"/>
          <w:color w:val="000000"/>
          <w:sz w:val="18"/>
          <w:szCs w:val="18"/>
          <w:lang w:eastAsia="ru-RU"/>
        </w:rPr>
        <w:t> </w:t>
      </w:r>
      <w:r w:rsidRPr="00522FA3">
        <w:rPr>
          <w:rFonts w:eastAsia="Times New Roman"/>
          <w:color w:val="000000"/>
          <w:sz w:val="18"/>
          <w:szCs w:val="18"/>
          <w:lang w:eastAsia="ru-RU"/>
        </w:rPr>
        <w:br/>
        <w:t>труда в организациях</w:t>
      </w:r>
      <w:proofErr w:type="gramEnd"/>
      <w:r w:rsidRPr="00522FA3">
        <w:rPr>
          <w:rFonts w:eastAsia="Times New Roman"/>
          <w:color w:val="000000"/>
          <w:sz w:val="18"/>
          <w:szCs w:val="18"/>
          <w:lang w:eastAsia="ru-RU"/>
        </w:rPr>
        <w:t xml:space="preserve"> системы</w:t>
      </w:r>
      <w:r w:rsidRPr="00FA0031">
        <w:rPr>
          <w:rFonts w:eastAsia="Times New Roman"/>
          <w:color w:val="000000"/>
          <w:sz w:val="18"/>
          <w:szCs w:val="18"/>
          <w:lang w:eastAsia="ru-RU"/>
        </w:rPr>
        <w:t> </w:t>
      </w:r>
      <w:r w:rsidRPr="00522FA3">
        <w:rPr>
          <w:rFonts w:eastAsia="Times New Roman"/>
          <w:color w:val="000000"/>
          <w:sz w:val="18"/>
          <w:szCs w:val="18"/>
          <w:lang w:eastAsia="ru-RU"/>
        </w:rPr>
        <w:br/>
        <w:t>ЖКХ Республики Беларусь</w:t>
      </w:r>
    </w:p>
    <w:p w:rsidR="00522FA3" w:rsidRPr="00522FA3" w:rsidRDefault="00522FA3" w:rsidP="00522FA3">
      <w:pPr>
        <w:spacing w:before="100" w:beforeAutospacing="1" w:after="100" w:afterAutospacing="1"/>
        <w:jc w:val="left"/>
        <w:outlineLvl w:val="3"/>
        <w:rPr>
          <w:rFonts w:eastAsia="Times New Roman"/>
          <w:b/>
          <w:bCs/>
          <w:color w:val="000000"/>
          <w:sz w:val="18"/>
          <w:szCs w:val="18"/>
          <w:lang w:eastAsia="ru-RU"/>
        </w:rPr>
      </w:pPr>
      <w:r w:rsidRPr="00522FA3">
        <w:rPr>
          <w:rFonts w:eastAsia="Times New Roman"/>
          <w:b/>
          <w:bCs/>
          <w:color w:val="000000"/>
          <w:sz w:val="18"/>
          <w:szCs w:val="18"/>
          <w:lang w:eastAsia="ru-RU"/>
        </w:rPr>
        <w:t>Форма удостоверения общественного инспектора по охране труда</w:t>
      </w:r>
    </w:p>
    <w:p w:rsidR="00522FA3" w:rsidRPr="00522FA3" w:rsidRDefault="00522FA3" w:rsidP="00522FA3">
      <w:pPr>
        <w:jc w:val="left"/>
        <w:rPr>
          <w:rFonts w:eastAsia="Times New Roman"/>
          <w:sz w:val="24"/>
          <w:szCs w:val="24"/>
          <w:lang w:eastAsia="ru-RU"/>
        </w:rPr>
      </w:pPr>
      <w:r w:rsidRPr="00522FA3">
        <w:rPr>
          <w:rFonts w:ascii="Verdana" w:eastAsia="Times New Roman" w:hAnsi="Verdana"/>
          <w:color w:val="000000"/>
          <w:sz w:val="18"/>
          <w:szCs w:val="18"/>
          <w:lang w:eastAsia="ru-RU"/>
        </w:rPr>
        <w:br/>
      </w:r>
    </w:p>
    <w:p w:rsidR="00522FA3" w:rsidRPr="00522FA3" w:rsidRDefault="00522FA3" w:rsidP="00522F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</w:pPr>
      <w:r w:rsidRPr="00522FA3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---------------------------------+----------------------------------</w:t>
      </w:r>
    </w:p>
    <w:p w:rsidR="00522FA3" w:rsidRPr="00522FA3" w:rsidRDefault="00522FA3" w:rsidP="00522F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</w:pPr>
      <w:r w:rsidRPr="00522FA3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¦Белорусский профсоюз работников ¦Предъявитель удостоверения имеет ¦</w:t>
      </w:r>
    </w:p>
    <w:p w:rsidR="00522FA3" w:rsidRPr="00522FA3" w:rsidRDefault="00522FA3" w:rsidP="00522F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</w:pPr>
      <w:r w:rsidRPr="00522FA3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¦местной промышленности и        ¦право осуществления общественного¦</w:t>
      </w:r>
    </w:p>
    <w:p w:rsidR="00522FA3" w:rsidRPr="00522FA3" w:rsidRDefault="00522FA3" w:rsidP="00522F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</w:pPr>
      <w:r w:rsidRPr="00522FA3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¦коммунально-бытовых предприятий ¦</w:t>
      </w:r>
      <w:proofErr w:type="gramStart"/>
      <w:r w:rsidRPr="00522FA3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контроля за</w:t>
      </w:r>
      <w:proofErr w:type="gramEnd"/>
      <w:r w:rsidRPr="00522FA3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 xml:space="preserve"> соблюдением          ¦</w:t>
      </w:r>
    </w:p>
    <w:p w:rsidR="00522FA3" w:rsidRPr="00522FA3" w:rsidRDefault="00522FA3" w:rsidP="00522F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</w:pPr>
      <w:r w:rsidRPr="00522FA3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¦                                ¦нанимателем, собственником или   ¦</w:t>
      </w:r>
    </w:p>
    <w:p w:rsidR="00522FA3" w:rsidRPr="00522FA3" w:rsidRDefault="00522FA3" w:rsidP="00522F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</w:pPr>
      <w:r w:rsidRPr="00522FA3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¦       УДОСТОВЕРЕНИЕ N __       ¦уполномоченным им органом        ¦</w:t>
      </w:r>
    </w:p>
    <w:p w:rsidR="00522FA3" w:rsidRPr="00522FA3" w:rsidRDefault="00522FA3" w:rsidP="00522F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</w:pPr>
      <w:r w:rsidRPr="00522FA3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¦                                ¦управления законодательства      ¦</w:t>
      </w:r>
    </w:p>
    <w:p w:rsidR="00522FA3" w:rsidRPr="00522FA3" w:rsidRDefault="00522FA3" w:rsidP="00522F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</w:pPr>
      <w:r w:rsidRPr="00522FA3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¦ -------- _____________________ ¦Республики Беларусь о труде и    ¦</w:t>
      </w:r>
    </w:p>
    <w:p w:rsidR="00522FA3" w:rsidRPr="00522FA3" w:rsidRDefault="00522FA3" w:rsidP="00522F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</w:pPr>
      <w:r w:rsidRPr="00522FA3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¦ ¦      ¦ _____________________ ¦обладает всеми соответствующими  ¦</w:t>
      </w:r>
    </w:p>
    <w:p w:rsidR="00522FA3" w:rsidRPr="00522FA3" w:rsidRDefault="00522FA3" w:rsidP="00522F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</w:pPr>
      <w:proofErr w:type="gramStart"/>
      <w:r w:rsidRPr="00522FA3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 xml:space="preserve">¦ ¦ фото ¦    (фамилия, имя,     ¦правами и полномочиями, </w:t>
      </w:r>
      <w:proofErr w:type="spellStart"/>
      <w:r w:rsidRPr="00522FA3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преду</w:t>
      </w:r>
      <w:proofErr w:type="spellEnd"/>
      <w:r w:rsidRPr="00522FA3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-   ¦</w:t>
      </w:r>
      <w:proofErr w:type="gramEnd"/>
    </w:p>
    <w:p w:rsidR="00522FA3" w:rsidRPr="00522FA3" w:rsidRDefault="00522FA3" w:rsidP="00522F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</w:pPr>
      <w:r w:rsidRPr="00522FA3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¦ ¦      ¦       отчество)       ¦</w:t>
      </w:r>
      <w:proofErr w:type="gramStart"/>
      <w:r w:rsidRPr="00522FA3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смотренными</w:t>
      </w:r>
      <w:proofErr w:type="gramEnd"/>
      <w:r w:rsidRPr="00522FA3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 xml:space="preserve"> постановлением Совета¦</w:t>
      </w:r>
    </w:p>
    <w:p w:rsidR="00522FA3" w:rsidRPr="00522FA3" w:rsidRDefault="00522FA3" w:rsidP="00522F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</w:pPr>
      <w:r w:rsidRPr="00522FA3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¦ ¦      ¦ является общественным ¦Министров Республики Беларусь    ¦</w:t>
      </w:r>
    </w:p>
    <w:p w:rsidR="00522FA3" w:rsidRPr="00522FA3" w:rsidRDefault="00522FA3" w:rsidP="00522F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</w:pPr>
      <w:r w:rsidRPr="00522FA3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¦ -------- инспектором по охране ¦от 2 октября 2000 г. N 1630      ¦</w:t>
      </w:r>
    </w:p>
    <w:p w:rsidR="00522FA3" w:rsidRPr="00522FA3" w:rsidRDefault="00522FA3" w:rsidP="00522F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</w:pPr>
      <w:r w:rsidRPr="00522FA3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¦          труда                 ¦и Типовым положением             ¦</w:t>
      </w:r>
    </w:p>
    <w:p w:rsidR="00522FA3" w:rsidRPr="00522FA3" w:rsidRDefault="00522FA3" w:rsidP="00522F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</w:pPr>
      <w:r w:rsidRPr="00522FA3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 xml:space="preserve">¦          Выдано ________ 200_  ¦по осуществлению </w:t>
      </w:r>
      <w:proofErr w:type="gramStart"/>
      <w:r w:rsidRPr="00522FA3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общественного</w:t>
      </w:r>
      <w:proofErr w:type="gramEnd"/>
      <w:r w:rsidRPr="00522FA3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 xml:space="preserve">   ¦</w:t>
      </w:r>
    </w:p>
    <w:p w:rsidR="00522FA3" w:rsidRPr="00522FA3" w:rsidRDefault="00522FA3" w:rsidP="00522F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</w:pPr>
      <w:r w:rsidRPr="00522FA3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¦          М.П.                  ¦</w:t>
      </w:r>
      <w:proofErr w:type="gramStart"/>
      <w:r w:rsidRPr="00522FA3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контроля за</w:t>
      </w:r>
      <w:proofErr w:type="gramEnd"/>
      <w:r w:rsidRPr="00522FA3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 xml:space="preserve"> соблюдением          ¦</w:t>
      </w:r>
    </w:p>
    <w:p w:rsidR="00522FA3" w:rsidRPr="00522FA3" w:rsidRDefault="00522FA3" w:rsidP="00522F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</w:pPr>
      <w:r w:rsidRPr="00522FA3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¦Председатель обкома             ¦законодательства об охране труда ¦</w:t>
      </w:r>
    </w:p>
    <w:p w:rsidR="00522FA3" w:rsidRPr="00522FA3" w:rsidRDefault="00522FA3" w:rsidP="00522F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</w:pPr>
      <w:r w:rsidRPr="00522FA3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¦(горкома) профсоюза ____________¦в организациях системы ЖКХ РБ    ¦</w:t>
      </w:r>
    </w:p>
    <w:p w:rsidR="00522FA3" w:rsidRPr="00522FA3" w:rsidRDefault="00522FA3" w:rsidP="00522F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</w:pPr>
      <w:r w:rsidRPr="00522FA3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---------------------------------+----------------------------------</w:t>
      </w:r>
    </w:p>
    <w:p w:rsidR="00522FA3" w:rsidRPr="00522FA3" w:rsidRDefault="00522FA3" w:rsidP="00522FA3">
      <w:pPr>
        <w:jc w:val="left"/>
        <w:rPr>
          <w:rFonts w:eastAsia="Times New Roman"/>
          <w:sz w:val="24"/>
          <w:szCs w:val="24"/>
          <w:lang w:eastAsia="ru-RU"/>
        </w:rPr>
      </w:pPr>
      <w:r w:rsidRPr="00522FA3">
        <w:rPr>
          <w:rFonts w:ascii="Verdana" w:eastAsia="Times New Roman" w:hAnsi="Verdana"/>
          <w:color w:val="000000"/>
          <w:sz w:val="18"/>
          <w:szCs w:val="18"/>
          <w:lang w:eastAsia="ru-RU"/>
        </w:rPr>
        <w:br/>
      </w:r>
    </w:p>
    <w:p w:rsidR="00522FA3" w:rsidRPr="00522FA3" w:rsidRDefault="00522FA3" w:rsidP="00522F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</w:pPr>
      <w:r w:rsidRPr="00522FA3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---------------------------------+----------------------------------</w:t>
      </w:r>
    </w:p>
    <w:p w:rsidR="00522FA3" w:rsidRPr="00522FA3" w:rsidRDefault="00522FA3" w:rsidP="00522F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</w:pPr>
      <w:r w:rsidRPr="00522FA3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¦                                ¦           ОБЩЕСТВЕННЫЙ          ¦</w:t>
      </w:r>
    </w:p>
    <w:p w:rsidR="00522FA3" w:rsidRPr="00522FA3" w:rsidRDefault="00522FA3" w:rsidP="00522F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</w:pPr>
      <w:r w:rsidRPr="00522FA3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¦                                ¦       ИНСПЕКТОР ПО ОХРАНЕ       ¦</w:t>
      </w:r>
    </w:p>
    <w:p w:rsidR="00522FA3" w:rsidRPr="00522FA3" w:rsidRDefault="00522FA3" w:rsidP="00522F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</w:pPr>
      <w:r w:rsidRPr="00522FA3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¦                                ¦              ТРУДА              ¦</w:t>
      </w:r>
    </w:p>
    <w:p w:rsidR="00522FA3" w:rsidRPr="00522FA3" w:rsidRDefault="00522FA3" w:rsidP="00522F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</w:pPr>
      <w:r w:rsidRPr="00522FA3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---------------------------------+----------------------------------</w:t>
      </w:r>
    </w:p>
    <w:p w:rsidR="00522FA3" w:rsidRPr="00522FA3" w:rsidRDefault="00522FA3" w:rsidP="00522FA3">
      <w:pPr>
        <w:jc w:val="left"/>
        <w:rPr>
          <w:rFonts w:eastAsia="Times New Roman"/>
          <w:sz w:val="24"/>
          <w:szCs w:val="24"/>
          <w:lang w:eastAsia="ru-RU"/>
        </w:rPr>
      </w:pPr>
      <w:r w:rsidRPr="00522FA3">
        <w:rPr>
          <w:rFonts w:ascii="Verdana" w:eastAsia="Times New Roman" w:hAnsi="Verdana"/>
          <w:color w:val="000000"/>
          <w:sz w:val="18"/>
          <w:szCs w:val="18"/>
          <w:lang w:eastAsia="ru-RU"/>
        </w:rPr>
        <w:br/>
      </w:r>
    </w:p>
    <w:p w:rsidR="00522FA3" w:rsidRPr="00522FA3" w:rsidRDefault="00522FA3" w:rsidP="00522FA3">
      <w:pPr>
        <w:spacing w:before="100" w:beforeAutospacing="1" w:after="100" w:afterAutospacing="1"/>
        <w:jc w:val="both"/>
        <w:rPr>
          <w:rFonts w:eastAsia="Times New Roman"/>
          <w:color w:val="000000"/>
          <w:sz w:val="18"/>
          <w:szCs w:val="18"/>
          <w:lang w:eastAsia="ru-RU"/>
        </w:rPr>
      </w:pPr>
      <w:r w:rsidRPr="00522FA3">
        <w:rPr>
          <w:rFonts w:eastAsia="Times New Roman"/>
          <w:color w:val="000000"/>
          <w:sz w:val="18"/>
          <w:szCs w:val="18"/>
          <w:lang w:eastAsia="ru-RU"/>
        </w:rPr>
        <w:t>Размер:</w:t>
      </w:r>
    </w:p>
    <w:p w:rsidR="00522FA3" w:rsidRPr="00522FA3" w:rsidRDefault="00522FA3" w:rsidP="00522FA3">
      <w:pPr>
        <w:spacing w:before="100" w:beforeAutospacing="1" w:after="100" w:afterAutospacing="1"/>
        <w:jc w:val="both"/>
        <w:rPr>
          <w:rFonts w:eastAsia="Times New Roman"/>
          <w:color w:val="000000"/>
          <w:sz w:val="18"/>
          <w:szCs w:val="18"/>
          <w:lang w:eastAsia="ru-RU"/>
        </w:rPr>
      </w:pPr>
      <w:r w:rsidRPr="00522FA3">
        <w:rPr>
          <w:rFonts w:eastAsia="Times New Roman"/>
          <w:color w:val="000000"/>
          <w:sz w:val="18"/>
          <w:szCs w:val="18"/>
          <w:lang w:eastAsia="ru-RU"/>
        </w:rPr>
        <w:t>по длине (одна сторона): 95 мм;</w:t>
      </w:r>
    </w:p>
    <w:p w:rsidR="00522FA3" w:rsidRPr="00522FA3" w:rsidRDefault="00522FA3" w:rsidP="00522FA3">
      <w:pPr>
        <w:spacing w:before="100" w:beforeAutospacing="1" w:after="100" w:afterAutospacing="1"/>
        <w:jc w:val="both"/>
        <w:rPr>
          <w:rFonts w:eastAsia="Times New Roman"/>
          <w:color w:val="000000"/>
          <w:sz w:val="18"/>
          <w:szCs w:val="18"/>
          <w:lang w:eastAsia="ru-RU"/>
        </w:rPr>
      </w:pPr>
      <w:r w:rsidRPr="00522FA3">
        <w:rPr>
          <w:rFonts w:eastAsia="Times New Roman"/>
          <w:color w:val="000000"/>
          <w:sz w:val="18"/>
          <w:szCs w:val="18"/>
          <w:lang w:eastAsia="ru-RU"/>
        </w:rPr>
        <w:t>по ширине: 70 мм;</w:t>
      </w:r>
    </w:p>
    <w:p w:rsidR="00522FA3" w:rsidRPr="00522FA3" w:rsidRDefault="00522FA3" w:rsidP="00522FA3">
      <w:pPr>
        <w:spacing w:before="100" w:beforeAutospacing="1" w:after="100" w:afterAutospacing="1"/>
        <w:jc w:val="both"/>
        <w:rPr>
          <w:rFonts w:eastAsia="Times New Roman"/>
          <w:color w:val="000000"/>
          <w:sz w:val="18"/>
          <w:szCs w:val="18"/>
          <w:lang w:eastAsia="ru-RU"/>
        </w:rPr>
      </w:pPr>
      <w:r w:rsidRPr="00522FA3">
        <w:rPr>
          <w:rFonts w:eastAsia="Times New Roman"/>
          <w:color w:val="000000"/>
          <w:sz w:val="18"/>
          <w:szCs w:val="18"/>
          <w:lang w:eastAsia="ru-RU"/>
        </w:rPr>
        <w:t>фотография: 20 x 30 мм.</w:t>
      </w:r>
    </w:p>
    <w:p w:rsidR="00522FA3" w:rsidRDefault="00522FA3" w:rsidP="00522FA3">
      <w:pPr>
        <w:jc w:val="left"/>
        <w:rPr>
          <w:rFonts w:eastAsia="Times New Roman"/>
          <w:sz w:val="24"/>
          <w:szCs w:val="24"/>
          <w:lang w:eastAsia="ru-RU"/>
        </w:rPr>
      </w:pPr>
      <w:r w:rsidRPr="00522FA3">
        <w:rPr>
          <w:rFonts w:ascii="Verdana" w:eastAsia="Times New Roman" w:hAnsi="Verdana"/>
          <w:color w:val="000000"/>
          <w:sz w:val="18"/>
          <w:szCs w:val="18"/>
          <w:lang w:eastAsia="ru-RU"/>
        </w:rPr>
        <w:br/>
      </w:r>
    </w:p>
    <w:p w:rsidR="00522FA3" w:rsidRDefault="00522FA3" w:rsidP="00522FA3">
      <w:pPr>
        <w:jc w:val="left"/>
        <w:rPr>
          <w:rFonts w:eastAsia="Times New Roman"/>
          <w:sz w:val="24"/>
          <w:szCs w:val="24"/>
          <w:lang w:eastAsia="ru-RU"/>
        </w:rPr>
      </w:pPr>
    </w:p>
    <w:p w:rsidR="00522FA3" w:rsidRDefault="00522FA3" w:rsidP="00522FA3">
      <w:pPr>
        <w:jc w:val="left"/>
        <w:rPr>
          <w:rFonts w:eastAsia="Times New Roman"/>
          <w:sz w:val="24"/>
          <w:szCs w:val="24"/>
          <w:lang w:eastAsia="ru-RU"/>
        </w:rPr>
      </w:pPr>
    </w:p>
    <w:p w:rsidR="00522FA3" w:rsidRDefault="00522FA3" w:rsidP="00522FA3">
      <w:pPr>
        <w:jc w:val="left"/>
        <w:rPr>
          <w:rFonts w:eastAsia="Times New Roman"/>
          <w:sz w:val="24"/>
          <w:szCs w:val="24"/>
          <w:lang w:eastAsia="ru-RU"/>
        </w:rPr>
      </w:pPr>
    </w:p>
    <w:p w:rsidR="00522FA3" w:rsidRDefault="00522FA3" w:rsidP="00522FA3">
      <w:pPr>
        <w:jc w:val="left"/>
        <w:rPr>
          <w:rFonts w:eastAsia="Times New Roman"/>
          <w:sz w:val="24"/>
          <w:szCs w:val="24"/>
          <w:lang w:eastAsia="ru-RU"/>
        </w:rPr>
      </w:pPr>
    </w:p>
    <w:p w:rsidR="00522FA3" w:rsidRDefault="00522FA3" w:rsidP="00522FA3">
      <w:pPr>
        <w:jc w:val="left"/>
        <w:rPr>
          <w:rFonts w:eastAsia="Times New Roman"/>
          <w:sz w:val="24"/>
          <w:szCs w:val="24"/>
          <w:lang w:eastAsia="ru-RU"/>
        </w:rPr>
      </w:pPr>
    </w:p>
    <w:p w:rsidR="00522FA3" w:rsidRDefault="00522FA3" w:rsidP="00522FA3">
      <w:pPr>
        <w:jc w:val="left"/>
        <w:rPr>
          <w:rFonts w:eastAsia="Times New Roman"/>
          <w:sz w:val="24"/>
          <w:szCs w:val="24"/>
          <w:lang w:eastAsia="ru-RU"/>
        </w:rPr>
      </w:pPr>
    </w:p>
    <w:p w:rsidR="00522FA3" w:rsidRDefault="00522FA3" w:rsidP="00522FA3">
      <w:pPr>
        <w:jc w:val="left"/>
        <w:rPr>
          <w:rFonts w:eastAsia="Times New Roman"/>
          <w:sz w:val="24"/>
          <w:szCs w:val="24"/>
          <w:lang w:eastAsia="ru-RU"/>
        </w:rPr>
      </w:pPr>
    </w:p>
    <w:p w:rsidR="00522FA3" w:rsidRDefault="00522FA3" w:rsidP="00522FA3">
      <w:pPr>
        <w:jc w:val="left"/>
        <w:rPr>
          <w:rFonts w:eastAsia="Times New Roman"/>
          <w:sz w:val="24"/>
          <w:szCs w:val="24"/>
          <w:lang w:eastAsia="ru-RU"/>
        </w:rPr>
      </w:pPr>
    </w:p>
    <w:p w:rsidR="00522FA3" w:rsidRDefault="00522FA3" w:rsidP="00522FA3">
      <w:pPr>
        <w:jc w:val="left"/>
        <w:rPr>
          <w:rFonts w:eastAsia="Times New Roman"/>
          <w:sz w:val="24"/>
          <w:szCs w:val="24"/>
          <w:lang w:eastAsia="ru-RU"/>
        </w:rPr>
      </w:pPr>
    </w:p>
    <w:p w:rsidR="00522FA3" w:rsidRPr="00522FA3" w:rsidRDefault="00522FA3" w:rsidP="00522FA3">
      <w:pPr>
        <w:jc w:val="left"/>
        <w:rPr>
          <w:rFonts w:eastAsia="Times New Roman"/>
          <w:sz w:val="24"/>
          <w:szCs w:val="24"/>
          <w:lang w:eastAsia="ru-RU"/>
        </w:rPr>
      </w:pPr>
    </w:p>
    <w:p w:rsidR="00522FA3" w:rsidRPr="00522FA3" w:rsidRDefault="00522FA3" w:rsidP="00522FA3">
      <w:pPr>
        <w:spacing w:before="100" w:beforeAutospacing="1" w:after="100" w:afterAutospacing="1"/>
        <w:jc w:val="right"/>
        <w:rPr>
          <w:rFonts w:eastAsia="Times New Roman"/>
          <w:color w:val="000000"/>
          <w:sz w:val="18"/>
          <w:szCs w:val="18"/>
          <w:lang w:eastAsia="ru-RU"/>
        </w:rPr>
      </w:pPr>
      <w:r w:rsidRPr="00522FA3">
        <w:rPr>
          <w:rFonts w:eastAsia="Times New Roman"/>
          <w:color w:val="000000"/>
          <w:sz w:val="18"/>
          <w:szCs w:val="18"/>
          <w:lang w:eastAsia="ru-RU"/>
        </w:rPr>
        <w:lastRenderedPageBreak/>
        <w:t>Приложение 3</w:t>
      </w:r>
      <w:r w:rsidRPr="00FA0031">
        <w:rPr>
          <w:rFonts w:eastAsia="Times New Roman"/>
          <w:color w:val="000000"/>
          <w:sz w:val="18"/>
          <w:szCs w:val="18"/>
          <w:lang w:eastAsia="ru-RU"/>
        </w:rPr>
        <w:t> </w:t>
      </w:r>
      <w:r w:rsidRPr="00522FA3">
        <w:rPr>
          <w:rFonts w:eastAsia="Times New Roman"/>
          <w:color w:val="000000"/>
          <w:sz w:val="18"/>
          <w:szCs w:val="18"/>
          <w:lang w:eastAsia="ru-RU"/>
        </w:rPr>
        <w:br/>
      </w:r>
      <w:proofErr w:type="gramStart"/>
      <w:r w:rsidRPr="00522FA3">
        <w:rPr>
          <w:rFonts w:eastAsia="Times New Roman"/>
          <w:color w:val="000000"/>
          <w:sz w:val="18"/>
          <w:szCs w:val="18"/>
          <w:lang w:eastAsia="ru-RU"/>
        </w:rPr>
        <w:t>к Типовому положению</w:t>
      </w:r>
      <w:r w:rsidRPr="00FA0031">
        <w:rPr>
          <w:rFonts w:eastAsia="Times New Roman"/>
          <w:color w:val="000000"/>
          <w:sz w:val="18"/>
          <w:szCs w:val="18"/>
          <w:lang w:eastAsia="ru-RU"/>
        </w:rPr>
        <w:t> </w:t>
      </w:r>
      <w:r w:rsidRPr="00522FA3">
        <w:rPr>
          <w:rFonts w:eastAsia="Times New Roman"/>
          <w:color w:val="000000"/>
          <w:sz w:val="18"/>
          <w:szCs w:val="18"/>
          <w:lang w:eastAsia="ru-RU"/>
        </w:rPr>
        <w:br/>
        <w:t>по осуществлению общественного</w:t>
      </w:r>
      <w:r w:rsidRPr="00FA0031">
        <w:rPr>
          <w:rFonts w:eastAsia="Times New Roman"/>
          <w:color w:val="000000"/>
          <w:sz w:val="18"/>
          <w:szCs w:val="18"/>
          <w:lang w:eastAsia="ru-RU"/>
        </w:rPr>
        <w:t> </w:t>
      </w:r>
      <w:r w:rsidRPr="00522FA3">
        <w:rPr>
          <w:rFonts w:eastAsia="Times New Roman"/>
          <w:color w:val="000000"/>
          <w:sz w:val="18"/>
          <w:szCs w:val="18"/>
          <w:lang w:eastAsia="ru-RU"/>
        </w:rPr>
        <w:br/>
        <w:t>контроля за соблюдением</w:t>
      </w:r>
      <w:r w:rsidRPr="00FA0031">
        <w:rPr>
          <w:rFonts w:eastAsia="Times New Roman"/>
          <w:color w:val="000000"/>
          <w:sz w:val="18"/>
          <w:szCs w:val="18"/>
          <w:lang w:eastAsia="ru-RU"/>
        </w:rPr>
        <w:t> </w:t>
      </w:r>
      <w:r w:rsidRPr="00522FA3">
        <w:rPr>
          <w:rFonts w:eastAsia="Times New Roman"/>
          <w:color w:val="000000"/>
          <w:sz w:val="18"/>
          <w:szCs w:val="18"/>
          <w:lang w:eastAsia="ru-RU"/>
        </w:rPr>
        <w:br/>
        <w:t>законодательства об охране</w:t>
      </w:r>
      <w:r w:rsidRPr="00FA0031">
        <w:rPr>
          <w:rFonts w:eastAsia="Times New Roman"/>
          <w:color w:val="000000"/>
          <w:sz w:val="18"/>
          <w:szCs w:val="18"/>
          <w:lang w:eastAsia="ru-RU"/>
        </w:rPr>
        <w:t> </w:t>
      </w:r>
      <w:r w:rsidRPr="00522FA3">
        <w:rPr>
          <w:rFonts w:eastAsia="Times New Roman"/>
          <w:color w:val="000000"/>
          <w:sz w:val="18"/>
          <w:szCs w:val="18"/>
          <w:lang w:eastAsia="ru-RU"/>
        </w:rPr>
        <w:br/>
        <w:t>труда в организациях</w:t>
      </w:r>
      <w:proofErr w:type="gramEnd"/>
      <w:r w:rsidRPr="00522FA3">
        <w:rPr>
          <w:rFonts w:eastAsia="Times New Roman"/>
          <w:color w:val="000000"/>
          <w:sz w:val="18"/>
          <w:szCs w:val="18"/>
          <w:lang w:eastAsia="ru-RU"/>
        </w:rPr>
        <w:t xml:space="preserve"> системы</w:t>
      </w:r>
      <w:r w:rsidRPr="00FA0031">
        <w:rPr>
          <w:rFonts w:eastAsia="Times New Roman"/>
          <w:color w:val="000000"/>
          <w:sz w:val="18"/>
          <w:szCs w:val="18"/>
          <w:lang w:eastAsia="ru-RU"/>
        </w:rPr>
        <w:t> </w:t>
      </w:r>
      <w:r w:rsidRPr="00522FA3">
        <w:rPr>
          <w:rFonts w:eastAsia="Times New Roman"/>
          <w:color w:val="000000"/>
          <w:sz w:val="18"/>
          <w:szCs w:val="18"/>
          <w:lang w:eastAsia="ru-RU"/>
        </w:rPr>
        <w:br/>
        <w:t>ЖКХ Республики Беларусь</w:t>
      </w:r>
    </w:p>
    <w:p w:rsidR="00522FA3" w:rsidRPr="00522FA3" w:rsidRDefault="00522FA3" w:rsidP="00522FA3">
      <w:pPr>
        <w:jc w:val="left"/>
        <w:rPr>
          <w:rFonts w:eastAsia="Times New Roman"/>
          <w:sz w:val="24"/>
          <w:szCs w:val="24"/>
          <w:lang w:eastAsia="ru-RU"/>
        </w:rPr>
      </w:pPr>
      <w:r w:rsidRPr="00522FA3">
        <w:rPr>
          <w:rFonts w:eastAsia="Times New Roman"/>
          <w:color w:val="000000"/>
          <w:sz w:val="18"/>
          <w:szCs w:val="18"/>
          <w:lang w:eastAsia="ru-RU"/>
        </w:rPr>
        <w:br/>
      </w:r>
    </w:p>
    <w:p w:rsidR="00522FA3" w:rsidRPr="00522FA3" w:rsidRDefault="00522FA3" w:rsidP="00FA00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  <w:color w:val="000000"/>
          <w:sz w:val="18"/>
          <w:szCs w:val="18"/>
          <w:lang w:eastAsia="ru-RU"/>
        </w:rPr>
      </w:pPr>
      <w:r w:rsidRPr="00522FA3">
        <w:rPr>
          <w:rFonts w:eastAsia="Times New Roman"/>
          <w:color w:val="000000"/>
          <w:sz w:val="18"/>
          <w:szCs w:val="18"/>
          <w:lang w:eastAsia="ru-RU"/>
        </w:rPr>
        <w:t>ПРЕДСТАВЛЕНИЕ</w:t>
      </w:r>
    </w:p>
    <w:p w:rsidR="00522FA3" w:rsidRPr="00522FA3" w:rsidRDefault="00522FA3" w:rsidP="00522F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eastAsia="Times New Roman"/>
          <w:color w:val="000000"/>
          <w:sz w:val="18"/>
          <w:szCs w:val="18"/>
          <w:lang w:eastAsia="ru-RU"/>
        </w:rPr>
      </w:pPr>
      <w:r w:rsidRPr="00522FA3">
        <w:rPr>
          <w:rFonts w:eastAsia="Times New Roman"/>
          <w:color w:val="000000"/>
          <w:sz w:val="18"/>
          <w:szCs w:val="18"/>
          <w:lang w:eastAsia="ru-RU"/>
        </w:rPr>
        <w:br/>
      </w:r>
      <w:r w:rsidRPr="00FA0031">
        <w:rPr>
          <w:rFonts w:eastAsia="Times New Roman"/>
          <w:color w:val="000000"/>
          <w:sz w:val="18"/>
          <w:szCs w:val="18"/>
          <w:lang w:eastAsia="ru-RU"/>
        </w:rPr>
        <w:t xml:space="preserve">          </w:t>
      </w:r>
    </w:p>
    <w:p w:rsidR="00522FA3" w:rsidRPr="00522FA3" w:rsidRDefault="00522FA3" w:rsidP="00522F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eastAsia="Times New Roman"/>
          <w:color w:val="000000"/>
          <w:sz w:val="18"/>
          <w:szCs w:val="18"/>
          <w:lang w:eastAsia="ru-RU"/>
        </w:rPr>
      </w:pPr>
      <w:r w:rsidRPr="00522FA3">
        <w:rPr>
          <w:rFonts w:eastAsia="Times New Roman"/>
          <w:color w:val="000000"/>
          <w:sz w:val="18"/>
          <w:szCs w:val="18"/>
          <w:lang w:eastAsia="ru-RU"/>
        </w:rPr>
        <w:t xml:space="preserve">г.__________                       </w:t>
      </w:r>
      <w:r w:rsidRPr="00FA0031">
        <w:rPr>
          <w:rFonts w:eastAsia="Times New Roman"/>
          <w:color w:val="000000"/>
          <w:sz w:val="18"/>
          <w:szCs w:val="18"/>
          <w:lang w:eastAsia="ru-RU"/>
        </w:rPr>
        <w:t xml:space="preserve">                     </w:t>
      </w:r>
      <w:r w:rsidRPr="00522FA3">
        <w:rPr>
          <w:rFonts w:eastAsia="Times New Roman"/>
          <w:color w:val="000000"/>
          <w:sz w:val="18"/>
          <w:szCs w:val="18"/>
          <w:lang w:eastAsia="ru-RU"/>
        </w:rPr>
        <w:t xml:space="preserve">     </w:t>
      </w:r>
      <w:r w:rsidR="00FA0031">
        <w:rPr>
          <w:rFonts w:eastAsia="Times New Roman"/>
          <w:color w:val="000000"/>
          <w:sz w:val="18"/>
          <w:szCs w:val="18"/>
          <w:lang w:eastAsia="ru-RU"/>
        </w:rPr>
        <w:t xml:space="preserve">                                                                                           </w:t>
      </w:r>
      <w:r w:rsidRPr="00522FA3">
        <w:rPr>
          <w:rFonts w:eastAsia="Times New Roman"/>
          <w:color w:val="000000"/>
          <w:sz w:val="18"/>
          <w:szCs w:val="18"/>
          <w:lang w:eastAsia="ru-RU"/>
        </w:rPr>
        <w:t>"___" _____________ 200__ г.</w:t>
      </w:r>
    </w:p>
    <w:p w:rsidR="00522FA3" w:rsidRPr="00522FA3" w:rsidRDefault="00522FA3" w:rsidP="00522F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eastAsia="Times New Roman"/>
          <w:color w:val="000000"/>
          <w:sz w:val="18"/>
          <w:szCs w:val="18"/>
          <w:lang w:eastAsia="ru-RU"/>
        </w:rPr>
      </w:pPr>
      <w:r w:rsidRPr="00522FA3">
        <w:rPr>
          <w:rFonts w:eastAsia="Times New Roman"/>
          <w:color w:val="000000"/>
          <w:sz w:val="18"/>
          <w:szCs w:val="18"/>
          <w:lang w:eastAsia="ru-RU"/>
        </w:rPr>
        <w:br/>
      </w:r>
    </w:p>
    <w:p w:rsidR="00522FA3" w:rsidRPr="00522FA3" w:rsidRDefault="00522FA3" w:rsidP="00522F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Times New Roman"/>
          <w:color w:val="000000"/>
          <w:sz w:val="18"/>
          <w:szCs w:val="18"/>
          <w:lang w:eastAsia="ru-RU"/>
        </w:rPr>
      </w:pPr>
      <w:r w:rsidRPr="00522FA3">
        <w:rPr>
          <w:rFonts w:eastAsia="Times New Roman"/>
          <w:color w:val="000000"/>
          <w:sz w:val="18"/>
          <w:szCs w:val="18"/>
          <w:lang w:eastAsia="ru-RU"/>
        </w:rPr>
        <w:t xml:space="preserve">     </w:t>
      </w:r>
      <w:proofErr w:type="gramStart"/>
      <w:r w:rsidRPr="00522FA3">
        <w:rPr>
          <w:rFonts w:eastAsia="Times New Roman"/>
          <w:color w:val="000000"/>
          <w:sz w:val="18"/>
          <w:szCs w:val="18"/>
          <w:lang w:eastAsia="ru-RU"/>
        </w:rPr>
        <w:t>В    соответствии    с   Порядком   осуществления   профсоюзами</w:t>
      </w:r>
      <w:r w:rsidRPr="00FA0031">
        <w:rPr>
          <w:rFonts w:eastAsia="Times New Roman"/>
          <w:color w:val="000000"/>
          <w:sz w:val="18"/>
          <w:szCs w:val="18"/>
          <w:lang w:eastAsia="ru-RU"/>
        </w:rPr>
        <w:t xml:space="preserve"> </w:t>
      </w:r>
      <w:r w:rsidRPr="00522FA3">
        <w:rPr>
          <w:rFonts w:eastAsia="Times New Roman"/>
          <w:color w:val="000000"/>
          <w:sz w:val="18"/>
          <w:szCs w:val="18"/>
          <w:lang w:eastAsia="ru-RU"/>
        </w:rPr>
        <w:t>общественного  контроля  за  соблюдением законодательства Республики</w:t>
      </w:r>
      <w:r w:rsidRPr="00FA0031">
        <w:rPr>
          <w:rFonts w:eastAsia="Times New Roman"/>
          <w:color w:val="000000"/>
          <w:sz w:val="18"/>
          <w:szCs w:val="18"/>
          <w:lang w:eastAsia="ru-RU"/>
        </w:rPr>
        <w:t xml:space="preserve"> </w:t>
      </w:r>
      <w:r w:rsidRPr="00522FA3">
        <w:rPr>
          <w:rFonts w:eastAsia="Times New Roman"/>
          <w:color w:val="000000"/>
          <w:sz w:val="18"/>
          <w:szCs w:val="18"/>
          <w:lang w:eastAsia="ru-RU"/>
        </w:rPr>
        <w:t>Беларусь  о  труде,  утвержденным  постановлением  Совета  Министров</w:t>
      </w:r>
      <w:r w:rsidRPr="00FA0031">
        <w:rPr>
          <w:rFonts w:eastAsia="Times New Roman"/>
          <w:color w:val="000000"/>
          <w:sz w:val="18"/>
          <w:szCs w:val="18"/>
          <w:lang w:eastAsia="ru-RU"/>
        </w:rPr>
        <w:t xml:space="preserve"> </w:t>
      </w:r>
      <w:r w:rsidRPr="00522FA3">
        <w:rPr>
          <w:rFonts w:eastAsia="Times New Roman"/>
          <w:color w:val="000000"/>
          <w:sz w:val="18"/>
          <w:szCs w:val="18"/>
          <w:lang w:eastAsia="ru-RU"/>
        </w:rPr>
        <w:t>Республики  Беларусь  от  23 октября  2000 г. N 1630, и на основании</w:t>
      </w:r>
      <w:r w:rsidRPr="00FA0031">
        <w:rPr>
          <w:rFonts w:eastAsia="Times New Roman"/>
          <w:color w:val="000000"/>
          <w:sz w:val="18"/>
          <w:szCs w:val="18"/>
          <w:lang w:eastAsia="ru-RU"/>
        </w:rPr>
        <w:t xml:space="preserve"> </w:t>
      </w:r>
      <w:r w:rsidRPr="00522FA3">
        <w:rPr>
          <w:rFonts w:eastAsia="Times New Roman"/>
          <w:color w:val="000000"/>
          <w:sz w:val="18"/>
          <w:szCs w:val="18"/>
          <w:lang w:eastAsia="ru-RU"/>
        </w:rPr>
        <w:t>Типового   положения  по  осуществлению  общественного  контроля  за</w:t>
      </w:r>
      <w:r w:rsidRPr="00FA0031">
        <w:rPr>
          <w:rFonts w:eastAsia="Times New Roman"/>
          <w:color w:val="000000"/>
          <w:sz w:val="18"/>
          <w:szCs w:val="18"/>
          <w:lang w:eastAsia="ru-RU"/>
        </w:rPr>
        <w:t xml:space="preserve"> </w:t>
      </w:r>
      <w:r w:rsidRPr="00522FA3">
        <w:rPr>
          <w:rFonts w:eastAsia="Times New Roman"/>
          <w:color w:val="000000"/>
          <w:sz w:val="18"/>
          <w:szCs w:val="18"/>
          <w:lang w:eastAsia="ru-RU"/>
        </w:rPr>
        <w:t>соблюдением  законодательства об охране труда в организациях системы</w:t>
      </w:r>
      <w:r w:rsidRPr="00FA0031">
        <w:rPr>
          <w:rFonts w:eastAsia="Times New Roman"/>
          <w:color w:val="000000"/>
          <w:sz w:val="18"/>
          <w:szCs w:val="18"/>
          <w:lang w:eastAsia="ru-RU"/>
        </w:rPr>
        <w:t xml:space="preserve"> </w:t>
      </w:r>
      <w:r w:rsidRPr="00522FA3">
        <w:rPr>
          <w:rFonts w:eastAsia="Times New Roman"/>
          <w:color w:val="000000"/>
          <w:sz w:val="18"/>
          <w:szCs w:val="18"/>
          <w:lang w:eastAsia="ru-RU"/>
        </w:rPr>
        <w:t>жилищно-коммунального  хозяйства  Республики Беларусь, утвержденного</w:t>
      </w:r>
      <w:r w:rsidRPr="00FA0031">
        <w:rPr>
          <w:rFonts w:eastAsia="Times New Roman"/>
          <w:color w:val="000000"/>
          <w:sz w:val="18"/>
          <w:szCs w:val="18"/>
          <w:lang w:eastAsia="ru-RU"/>
        </w:rPr>
        <w:t xml:space="preserve"> </w:t>
      </w:r>
      <w:r w:rsidRPr="00522FA3">
        <w:rPr>
          <w:rFonts w:eastAsia="Times New Roman"/>
          <w:color w:val="000000"/>
          <w:sz w:val="18"/>
          <w:szCs w:val="18"/>
          <w:lang w:eastAsia="ru-RU"/>
        </w:rPr>
        <w:t>постановлением коллегии Министерства жилищно-коммунального хозяйства</w:t>
      </w:r>
      <w:r w:rsidRPr="00FA0031">
        <w:rPr>
          <w:rFonts w:eastAsia="Times New Roman"/>
          <w:color w:val="000000"/>
          <w:sz w:val="18"/>
          <w:szCs w:val="18"/>
          <w:lang w:eastAsia="ru-RU"/>
        </w:rPr>
        <w:t xml:space="preserve"> </w:t>
      </w:r>
      <w:r w:rsidRPr="00522FA3">
        <w:rPr>
          <w:rFonts w:eastAsia="Times New Roman"/>
          <w:color w:val="000000"/>
          <w:sz w:val="18"/>
          <w:szCs w:val="18"/>
          <w:lang w:eastAsia="ru-RU"/>
        </w:rPr>
        <w:t>Республики Беларусь от 18</w:t>
      </w:r>
      <w:proofErr w:type="gramEnd"/>
      <w:r w:rsidRPr="00522FA3">
        <w:rPr>
          <w:rFonts w:eastAsia="Times New Roman"/>
          <w:color w:val="000000"/>
          <w:sz w:val="18"/>
          <w:szCs w:val="18"/>
          <w:lang w:eastAsia="ru-RU"/>
        </w:rPr>
        <w:t xml:space="preserve"> июля 2007 г. N 8 и Президиума Белорусского</w:t>
      </w:r>
      <w:r w:rsidRPr="00FA0031">
        <w:rPr>
          <w:rFonts w:eastAsia="Times New Roman"/>
          <w:color w:val="000000"/>
          <w:sz w:val="18"/>
          <w:szCs w:val="18"/>
          <w:lang w:eastAsia="ru-RU"/>
        </w:rPr>
        <w:t xml:space="preserve"> </w:t>
      </w:r>
      <w:r w:rsidRPr="00522FA3">
        <w:rPr>
          <w:rFonts w:eastAsia="Times New Roman"/>
          <w:color w:val="000000"/>
          <w:sz w:val="18"/>
          <w:szCs w:val="18"/>
          <w:lang w:eastAsia="ru-RU"/>
        </w:rPr>
        <w:t>профсоюза  работников  местной  промышленности и коммунально-бытовых</w:t>
      </w:r>
      <w:r w:rsidRPr="00FA0031">
        <w:rPr>
          <w:rFonts w:eastAsia="Times New Roman"/>
          <w:color w:val="000000"/>
          <w:sz w:val="18"/>
          <w:szCs w:val="18"/>
          <w:lang w:eastAsia="ru-RU"/>
        </w:rPr>
        <w:t xml:space="preserve"> </w:t>
      </w:r>
      <w:r w:rsidRPr="00522FA3">
        <w:rPr>
          <w:rFonts w:eastAsia="Times New Roman"/>
          <w:color w:val="000000"/>
          <w:sz w:val="18"/>
          <w:szCs w:val="18"/>
          <w:lang w:eastAsia="ru-RU"/>
        </w:rPr>
        <w:t xml:space="preserve">предприятий  от 7  июля 2007 года N 14, общественным  инспектором </w:t>
      </w:r>
      <w:proofErr w:type="gramStart"/>
      <w:r w:rsidRPr="00522FA3">
        <w:rPr>
          <w:rFonts w:eastAsia="Times New Roman"/>
          <w:color w:val="000000"/>
          <w:sz w:val="18"/>
          <w:szCs w:val="18"/>
          <w:lang w:eastAsia="ru-RU"/>
        </w:rPr>
        <w:t>по</w:t>
      </w:r>
      <w:proofErr w:type="gramEnd"/>
    </w:p>
    <w:p w:rsidR="00522FA3" w:rsidRPr="00522FA3" w:rsidRDefault="00522FA3" w:rsidP="00522F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eastAsia="Times New Roman"/>
          <w:color w:val="000000"/>
          <w:sz w:val="18"/>
          <w:szCs w:val="18"/>
          <w:lang w:eastAsia="ru-RU"/>
        </w:rPr>
      </w:pPr>
      <w:r w:rsidRPr="00522FA3">
        <w:rPr>
          <w:rFonts w:eastAsia="Times New Roman"/>
          <w:color w:val="000000"/>
          <w:sz w:val="18"/>
          <w:szCs w:val="18"/>
          <w:lang w:eastAsia="ru-RU"/>
        </w:rPr>
        <w:t>охране труда _________________________________________</w:t>
      </w:r>
      <w:r w:rsidRPr="00FA0031">
        <w:rPr>
          <w:rFonts w:eastAsia="Times New Roman"/>
          <w:color w:val="000000"/>
          <w:sz w:val="18"/>
          <w:szCs w:val="18"/>
          <w:lang w:eastAsia="ru-RU"/>
        </w:rPr>
        <w:t>__</w:t>
      </w:r>
      <w:r w:rsidRPr="00522FA3">
        <w:rPr>
          <w:rFonts w:eastAsia="Times New Roman"/>
          <w:color w:val="000000"/>
          <w:sz w:val="18"/>
          <w:szCs w:val="18"/>
          <w:lang w:eastAsia="ru-RU"/>
        </w:rPr>
        <w:t>__________</w:t>
      </w:r>
      <w:r w:rsidRPr="00FA0031">
        <w:rPr>
          <w:rFonts w:eastAsia="Times New Roman"/>
          <w:color w:val="000000"/>
          <w:sz w:val="18"/>
          <w:szCs w:val="18"/>
          <w:lang w:eastAsia="ru-RU"/>
        </w:rPr>
        <w:t>___________________</w:t>
      </w:r>
      <w:r w:rsidRPr="00522FA3">
        <w:rPr>
          <w:rFonts w:eastAsia="Times New Roman"/>
          <w:color w:val="000000"/>
          <w:sz w:val="18"/>
          <w:szCs w:val="18"/>
          <w:lang w:eastAsia="ru-RU"/>
        </w:rPr>
        <w:t>____</w:t>
      </w:r>
    </w:p>
    <w:p w:rsidR="00522FA3" w:rsidRPr="00522FA3" w:rsidRDefault="00522FA3" w:rsidP="00522F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eastAsia="Times New Roman"/>
          <w:color w:val="000000"/>
          <w:sz w:val="18"/>
          <w:szCs w:val="18"/>
          <w:vertAlign w:val="superscript"/>
          <w:lang w:eastAsia="ru-RU"/>
        </w:rPr>
      </w:pPr>
      <w:r w:rsidRPr="00522FA3">
        <w:rPr>
          <w:rFonts w:eastAsia="Times New Roman"/>
          <w:color w:val="000000"/>
          <w:sz w:val="18"/>
          <w:szCs w:val="18"/>
          <w:vertAlign w:val="superscript"/>
          <w:lang w:eastAsia="ru-RU"/>
        </w:rPr>
        <w:t xml:space="preserve">                            </w:t>
      </w:r>
      <w:r w:rsidRPr="00FA0031">
        <w:rPr>
          <w:rFonts w:eastAsia="Times New Roman"/>
          <w:color w:val="000000"/>
          <w:sz w:val="18"/>
          <w:szCs w:val="18"/>
          <w:vertAlign w:val="superscript"/>
          <w:lang w:eastAsia="ru-RU"/>
        </w:rPr>
        <w:t xml:space="preserve">                                   </w:t>
      </w:r>
      <w:r w:rsidRPr="00522FA3">
        <w:rPr>
          <w:rFonts w:eastAsia="Times New Roman"/>
          <w:color w:val="000000"/>
          <w:sz w:val="18"/>
          <w:szCs w:val="18"/>
          <w:vertAlign w:val="superscript"/>
          <w:lang w:eastAsia="ru-RU"/>
        </w:rPr>
        <w:t>(Ф.И.О., должность)</w:t>
      </w:r>
    </w:p>
    <w:p w:rsidR="00522FA3" w:rsidRPr="00522FA3" w:rsidRDefault="00522FA3" w:rsidP="00522F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eastAsia="Times New Roman"/>
          <w:color w:val="000000"/>
          <w:sz w:val="18"/>
          <w:szCs w:val="18"/>
          <w:lang w:eastAsia="ru-RU"/>
        </w:rPr>
      </w:pPr>
      <w:proofErr w:type="gramStart"/>
      <w:r w:rsidRPr="00522FA3">
        <w:rPr>
          <w:rFonts w:eastAsia="Times New Roman"/>
          <w:color w:val="000000"/>
          <w:sz w:val="18"/>
          <w:szCs w:val="18"/>
          <w:lang w:eastAsia="ru-RU"/>
        </w:rPr>
        <w:t>действующим</w:t>
      </w:r>
      <w:proofErr w:type="gramEnd"/>
      <w:r w:rsidRPr="00522FA3">
        <w:rPr>
          <w:rFonts w:eastAsia="Times New Roman"/>
          <w:color w:val="000000"/>
          <w:sz w:val="18"/>
          <w:szCs w:val="18"/>
          <w:lang w:eastAsia="ru-RU"/>
        </w:rPr>
        <w:t xml:space="preserve"> на основании удостоверения _____</w:t>
      </w:r>
      <w:r w:rsidRPr="00FA0031">
        <w:rPr>
          <w:rFonts w:eastAsia="Times New Roman"/>
          <w:color w:val="000000"/>
          <w:sz w:val="18"/>
          <w:szCs w:val="18"/>
          <w:lang w:eastAsia="ru-RU"/>
        </w:rPr>
        <w:t>_____________________</w:t>
      </w:r>
      <w:r w:rsidRPr="00522FA3">
        <w:rPr>
          <w:rFonts w:eastAsia="Times New Roman"/>
          <w:color w:val="000000"/>
          <w:sz w:val="18"/>
          <w:szCs w:val="18"/>
          <w:lang w:eastAsia="ru-RU"/>
        </w:rPr>
        <w:t>________________________</w:t>
      </w:r>
    </w:p>
    <w:p w:rsidR="00522FA3" w:rsidRPr="00522FA3" w:rsidRDefault="00522FA3" w:rsidP="00522F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eastAsia="Times New Roman"/>
          <w:color w:val="000000"/>
          <w:sz w:val="18"/>
          <w:szCs w:val="18"/>
          <w:lang w:eastAsia="ru-RU"/>
        </w:rPr>
      </w:pPr>
      <w:r w:rsidRPr="00522FA3">
        <w:rPr>
          <w:rFonts w:eastAsia="Times New Roman"/>
          <w:color w:val="000000"/>
          <w:sz w:val="18"/>
          <w:szCs w:val="18"/>
          <w:lang w:eastAsia="ru-RU"/>
        </w:rPr>
        <w:t>_____________________________________________</w:t>
      </w:r>
      <w:r w:rsidRPr="00FA0031">
        <w:rPr>
          <w:rFonts w:eastAsia="Times New Roman"/>
          <w:color w:val="000000"/>
          <w:sz w:val="18"/>
          <w:szCs w:val="18"/>
          <w:lang w:eastAsia="ru-RU"/>
        </w:rPr>
        <w:t>_____________________</w:t>
      </w:r>
      <w:r w:rsidRPr="00522FA3">
        <w:rPr>
          <w:rFonts w:eastAsia="Times New Roman"/>
          <w:color w:val="000000"/>
          <w:sz w:val="18"/>
          <w:szCs w:val="18"/>
          <w:lang w:eastAsia="ru-RU"/>
        </w:rPr>
        <w:t>_______________________</w:t>
      </w:r>
    </w:p>
    <w:p w:rsidR="00522FA3" w:rsidRPr="00522FA3" w:rsidRDefault="00522FA3" w:rsidP="00522F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eastAsia="Times New Roman"/>
          <w:color w:val="000000"/>
          <w:sz w:val="18"/>
          <w:szCs w:val="18"/>
          <w:vertAlign w:val="superscript"/>
          <w:lang w:eastAsia="ru-RU"/>
        </w:rPr>
      </w:pPr>
      <w:r w:rsidRPr="00522FA3">
        <w:rPr>
          <w:rFonts w:eastAsia="Times New Roman"/>
          <w:color w:val="000000"/>
          <w:sz w:val="18"/>
          <w:szCs w:val="18"/>
          <w:lang w:eastAsia="ru-RU"/>
        </w:rPr>
        <w:t xml:space="preserve">                    </w:t>
      </w:r>
      <w:r w:rsidRPr="00FA0031">
        <w:rPr>
          <w:rFonts w:eastAsia="Times New Roman"/>
          <w:color w:val="000000"/>
          <w:sz w:val="18"/>
          <w:szCs w:val="18"/>
          <w:lang w:eastAsia="ru-RU"/>
        </w:rPr>
        <w:t xml:space="preserve">            </w:t>
      </w:r>
      <w:r w:rsidRPr="00522FA3">
        <w:rPr>
          <w:rFonts w:eastAsia="Times New Roman"/>
          <w:color w:val="000000"/>
          <w:sz w:val="18"/>
          <w:szCs w:val="18"/>
          <w:lang w:eastAsia="ru-RU"/>
        </w:rPr>
        <w:t xml:space="preserve">   </w:t>
      </w:r>
      <w:r w:rsidRPr="00522FA3">
        <w:rPr>
          <w:rFonts w:eastAsia="Times New Roman"/>
          <w:color w:val="000000"/>
          <w:sz w:val="18"/>
          <w:szCs w:val="18"/>
          <w:vertAlign w:val="superscript"/>
          <w:lang w:eastAsia="ru-RU"/>
        </w:rPr>
        <w:t>(номер, дата выдачи)</w:t>
      </w:r>
    </w:p>
    <w:p w:rsidR="00522FA3" w:rsidRPr="00522FA3" w:rsidRDefault="00522FA3" w:rsidP="00522F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eastAsia="Times New Roman"/>
          <w:color w:val="000000"/>
          <w:sz w:val="18"/>
          <w:szCs w:val="18"/>
          <w:lang w:eastAsia="ru-RU"/>
        </w:rPr>
      </w:pPr>
      <w:r w:rsidRPr="00522FA3">
        <w:rPr>
          <w:rFonts w:eastAsia="Times New Roman"/>
          <w:color w:val="000000"/>
          <w:sz w:val="18"/>
          <w:szCs w:val="18"/>
          <w:lang w:eastAsia="ru-RU"/>
        </w:rPr>
        <w:t>проведена  проверка  соблюдения законодательства Республики Беларусь</w:t>
      </w:r>
    </w:p>
    <w:p w:rsidR="00522FA3" w:rsidRPr="00522FA3" w:rsidRDefault="00522FA3" w:rsidP="00522F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eastAsia="Times New Roman"/>
          <w:color w:val="000000"/>
          <w:sz w:val="18"/>
          <w:szCs w:val="18"/>
          <w:lang w:eastAsia="ru-RU"/>
        </w:rPr>
      </w:pPr>
      <w:r w:rsidRPr="00522FA3">
        <w:rPr>
          <w:rFonts w:eastAsia="Times New Roman"/>
          <w:color w:val="000000"/>
          <w:sz w:val="18"/>
          <w:szCs w:val="18"/>
          <w:lang w:eastAsia="ru-RU"/>
        </w:rPr>
        <w:t>об охране труда ________________________________________________</w:t>
      </w:r>
      <w:r w:rsidRPr="00FA0031">
        <w:rPr>
          <w:rFonts w:eastAsia="Times New Roman"/>
          <w:color w:val="000000"/>
          <w:sz w:val="18"/>
          <w:szCs w:val="18"/>
          <w:lang w:eastAsia="ru-RU"/>
        </w:rPr>
        <w:t>_____________________</w:t>
      </w:r>
      <w:r w:rsidRPr="00522FA3">
        <w:rPr>
          <w:rFonts w:eastAsia="Times New Roman"/>
          <w:color w:val="000000"/>
          <w:sz w:val="18"/>
          <w:szCs w:val="18"/>
          <w:lang w:eastAsia="ru-RU"/>
        </w:rPr>
        <w:t>____</w:t>
      </w:r>
    </w:p>
    <w:p w:rsidR="00522FA3" w:rsidRPr="00522FA3" w:rsidRDefault="00522FA3" w:rsidP="00522F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eastAsia="Times New Roman"/>
          <w:color w:val="000000"/>
          <w:sz w:val="18"/>
          <w:szCs w:val="18"/>
          <w:vertAlign w:val="superscript"/>
          <w:lang w:eastAsia="ru-RU"/>
        </w:rPr>
      </w:pPr>
      <w:r w:rsidRPr="00522FA3">
        <w:rPr>
          <w:rFonts w:eastAsia="Times New Roman"/>
          <w:color w:val="000000"/>
          <w:sz w:val="18"/>
          <w:szCs w:val="18"/>
          <w:vertAlign w:val="superscript"/>
          <w:lang w:eastAsia="ru-RU"/>
        </w:rPr>
        <w:t xml:space="preserve">                      </w:t>
      </w:r>
      <w:r w:rsidRPr="00FA0031">
        <w:rPr>
          <w:rFonts w:eastAsia="Times New Roman"/>
          <w:color w:val="000000"/>
          <w:sz w:val="18"/>
          <w:szCs w:val="18"/>
          <w:vertAlign w:val="superscript"/>
          <w:lang w:eastAsia="ru-RU"/>
        </w:rPr>
        <w:t xml:space="preserve">                                 </w:t>
      </w:r>
      <w:r w:rsidRPr="00522FA3">
        <w:rPr>
          <w:rFonts w:eastAsia="Times New Roman"/>
          <w:color w:val="000000"/>
          <w:sz w:val="18"/>
          <w:szCs w:val="18"/>
          <w:vertAlign w:val="superscript"/>
          <w:lang w:eastAsia="ru-RU"/>
        </w:rPr>
        <w:t xml:space="preserve">  (наименование участка, цеха)</w:t>
      </w:r>
    </w:p>
    <w:p w:rsidR="00522FA3" w:rsidRPr="00522FA3" w:rsidRDefault="00522FA3" w:rsidP="00522F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eastAsia="Times New Roman"/>
          <w:sz w:val="18"/>
          <w:szCs w:val="18"/>
          <w:lang w:eastAsia="ru-RU"/>
        </w:rPr>
      </w:pPr>
      <w:r w:rsidRPr="00522FA3">
        <w:rPr>
          <w:rFonts w:eastAsia="Times New Roman"/>
          <w:sz w:val="18"/>
          <w:szCs w:val="18"/>
          <w:lang w:eastAsia="ru-RU"/>
        </w:rPr>
        <w:t xml:space="preserve">     В  соответствии  со  статьей  463  </w:t>
      </w:r>
      <w:r w:rsidRPr="00FA0031">
        <w:rPr>
          <w:rFonts w:eastAsia="Times New Roman"/>
          <w:sz w:val="18"/>
          <w:szCs w:val="18"/>
          <w:u w:val="single"/>
          <w:lang w:eastAsia="ru-RU"/>
        </w:rPr>
        <w:t>Трудового кодекса</w:t>
      </w:r>
      <w:r w:rsidRPr="00522FA3">
        <w:rPr>
          <w:rFonts w:eastAsia="Times New Roman"/>
          <w:sz w:val="18"/>
          <w:szCs w:val="18"/>
          <w:lang w:eastAsia="ru-RU"/>
        </w:rPr>
        <w:t xml:space="preserve"> Республики</w:t>
      </w:r>
      <w:r w:rsidRPr="00FA0031">
        <w:rPr>
          <w:rFonts w:eastAsia="Times New Roman"/>
          <w:sz w:val="18"/>
          <w:szCs w:val="18"/>
          <w:lang w:eastAsia="ru-RU"/>
        </w:rPr>
        <w:t xml:space="preserve"> </w:t>
      </w:r>
      <w:r w:rsidRPr="00522FA3">
        <w:rPr>
          <w:rFonts w:eastAsia="Times New Roman"/>
          <w:sz w:val="18"/>
          <w:szCs w:val="18"/>
          <w:lang w:eastAsia="ru-RU"/>
        </w:rPr>
        <w:t xml:space="preserve">Беларусь и статьей 19 </w:t>
      </w:r>
      <w:r w:rsidRPr="00FA0031">
        <w:rPr>
          <w:rFonts w:eastAsia="Times New Roman"/>
          <w:sz w:val="18"/>
          <w:szCs w:val="18"/>
          <w:u w:val="single"/>
          <w:lang w:eastAsia="ru-RU"/>
        </w:rPr>
        <w:t>Закона Республики Беларусь</w:t>
      </w:r>
      <w:r w:rsidRPr="00522FA3">
        <w:rPr>
          <w:rFonts w:eastAsia="Times New Roman"/>
          <w:sz w:val="18"/>
          <w:szCs w:val="18"/>
          <w:lang w:eastAsia="ru-RU"/>
        </w:rPr>
        <w:t xml:space="preserve"> "О профессиональных</w:t>
      </w:r>
      <w:r w:rsidRPr="00FA0031">
        <w:rPr>
          <w:rFonts w:eastAsia="Times New Roman"/>
          <w:sz w:val="18"/>
          <w:szCs w:val="18"/>
          <w:lang w:eastAsia="ru-RU"/>
        </w:rPr>
        <w:t xml:space="preserve"> </w:t>
      </w:r>
      <w:r w:rsidRPr="00522FA3">
        <w:rPr>
          <w:rFonts w:eastAsia="Times New Roman"/>
          <w:sz w:val="18"/>
          <w:szCs w:val="18"/>
          <w:lang w:eastAsia="ru-RU"/>
        </w:rPr>
        <w:t>союзах"  предлагается устранить следующие нарушения законодательства</w:t>
      </w:r>
      <w:r w:rsidRPr="00FA0031">
        <w:rPr>
          <w:rFonts w:eastAsia="Times New Roman"/>
          <w:sz w:val="18"/>
          <w:szCs w:val="18"/>
          <w:lang w:eastAsia="ru-RU"/>
        </w:rPr>
        <w:t xml:space="preserve"> </w:t>
      </w:r>
      <w:r w:rsidRPr="00522FA3">
        <w:rPr>
          <w:rFonts w:eastAsia="Times New Roman"/>
          <w:sz w:val="18"/>
          <w:szCs w:val="18"/>
          <w:lang w:eastAsia="ru-RU"/>
        </w:rPr>
        <w:t>Республики Беларусь об охране труда.</w:t>
      </w:r>
    </w:p>
    <w:p w:rsidR="00522FA3" w:rsidRPr="00522FA3" w:rsidRDefault="00522FA3" w:rsidP="00522FA3">
      <w:pPr>
        <w:jc w:val="left"/>
        <w:rPr>
          <w:rFonts w:eastAsia="Times New Roman"/>
          <w:sz w:val="24"/>
          <w:szCs w:val="24"/>
          <w:lang w:eastAsia="ru-RU"/>
        </w:rPr>
      </w:pPr>
      <w:r w:rsidRPr="00522FA3">
        <w:rPr>
          <w:rFonts w:ascii="Verdana" w:eastAsia="Times New Roman" w:hAnsi="Verdana"/>
          <w:color w:val="000000"/>
          <w:sz w:val="18"/>
          <w:szCs w:val="18"/>
          <w:lang w:eastAsia="ru-RU"/>
        </w:rPr>
        <w:br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054"/>
        <w:gridCol w:w="2800"/>
      </w:tblGrid>
      <w:tr w:rsidR="00522FA3" w:rsidTr="00522FA3">
        <w:tc>
          <w:tcPr>
            <w:tcW w:w="7054" w:type="dxa"/>
          </w:tcPr>
          <w:p w:rsidR="00522FA3" w:rsidRPr="00FA0031" w:rsidRDefault="00522FA3" w:rsidP="00522FA3">
            <w:pPr>
              <w:jc w:val="left"/>
              <w:rPr>
                <w:rFonts w:eastAsia="Times New Roman"/>
                <w:sz w:val="18"/>
                <w:szCs w:val="18"/>
                <w:lang w:eastAsia="ru-RU"/>
              </w:rPr>
            </w:pPr>
            <w:r w:rsidRPr="00FA0031">
              <w:rPr>
                <w:rFonts w:eastAsia="Times New Roman"/>
                <w:sz w:val="18"/>
                <w:szCs w:val="18"/>
                <w:lang w:eastAsia="ru-RU"/>
              </w:rPr>
              <w:t>Содержание нарушений и предложения по их устранению</w:t>
            </w:r>
          </w:p>
        </w:tc>
        <w:tc>
          <w:tcPr>
            <w:tcW w:w="2800" w:type="dxa"/>
          </w:tcPr>
          <w:p w:rsidR="00522FA3" w:rsidRPr="00FA0031" w:rsidRDefault="00522FA3" w:rsidP="00522FA3">
            <w:pPr>
              <w:jc w:val="left"/>
              <w:rPr>
                <w:rFonts w:eastAsia="Times New Roman"/>
                <w:sz w:val="18"/>
                <w:szCs w:val="18"/>
                <w:lang w:eastAsia="ru-RU"/>
              </w:rPr>
            </w:pPr>
            <w:r w:rsidRPr="00FA0031">
              <w:rPr>
                <w:rFonts w:eastAsia="Times New Roman"/>
                <w:sz w:val="18"/>
                <w:szCs w:val="18"/>
                <w:lang w:eastAsia="ru-RU"/>
              </w:rPr>
              <w:t>Сроки устранения</w:t>
            </w:r>
          </w:p>
        </w:tc>
      </w:tr>
      <w:tr w:rsidR="00522FA3" w:rsidTr="00522FA3">
        <w:tc>
          <w:tcPr>
            <w:tcW w:w="7054" w:type="dxa"/>
          </w:tcPr>
          <w:p w:rsidR="00522FA3" w:rsidRDefault="00522FA3" w:rsidP="00522FA3">
            <w:pPr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800" w:type="dxa"/>
          </w:tcPr>
          <w:p w:rsidR="00522FA3" w:rsidRDefault="00522FA3" w:rsidP="00522FA3">
            <w:pPr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</w:tbl>
    <w:p w:rsidR="00522FA3" w:rsidRPr="00522FA3" w:rsidRDefault="00522FA3" w:rsidP="00522FA3">
      <w:pPr>
        <w:jc w:val="left"/>
        <w:rPr>
          <w:rFonts w:eastAsia="Times New Roman"/>
          <w:sz w:val="24"/>
          <w:szCs w:val="24"/>
          <w:lang w:eastAsia="ru-RU"/>
        </w:rPr>
      </w:pPr>
    </w:p>
    <w:p w:rsidR="00522FA3" w:rsidRDefault="00522FA3" w:rsidP="00522F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eastAsia="Times New Roman"/>
          <w:color w:val="000000"/>
          <w:sz w:val="18"/>
          <w:szCs w:val="18"/>
          <w:lang w:eastAsia="ru-RU"/>
        </w:rPr>
      </w:pPr>
      <w:r w:rsidRPr="00522FA3">
        <w:rPr>
          <w:rFonts w:eastAsia="Times New Roman"/>
          <w:color w:val="000000"/>
          <w:sz w:val="18"/>
          <w:szCs w:val="18"/>
          <w:lang w:eastAsia="ru-RU"/>
        </w:rPr>
        <w:t xml:space="preserve">     Об  устранении   нарушений   в  месячный срок сообщить профкому</w:t>
      </w:r>
      <w:r w:rsidRPr="00FA0031">
        <w:rPr>
          <w:rFonts w:eastAsia="Times New Roman"/>
          <w:color w:val="000000"/>
          <w:sz w:val="18"/>
          <w:szCs w:val="18"/>
          <w:lang w:eastAsia="ru-RU"/>
        </w:rPr>
        <w:t xml:space="preserve"> ___________________</w:t>
      </w:r>
      <w:r w:rsidR="00FA0031">
        <w:rPr>
          <w:rFonts w:eastAsia="Times New Roman"/>
          <w:color w:val="000000"/>
          <w:sz w:val="18"/>
          <w:szCs w:val="18"/>
          <w:lang w:eastAsia="ru-RU"/>
        </w:rPr>
        <w:t>_________________________</w:t>
      </w:r>
      <w:r w:rsidRPr="00FA0031">
        <w:rPr>
          <w:rFonts w:eastAsia="Times New Roman"/>
          <w:color w:val="000000"/>
          <w:sz w:val="18"/>
          <w:szCs w:val="18"/>
          <w:lang w:eastAsia="ru-RU"/>
        </w:rPr>
        <w:t>_</w:t>
      </w:r>
      <w:r w:rsidR="00FA0031">
        <w:rPr>
          <w:rFonts w:eastAsia="Times New Roman"/>
          <w:color w:val="000000"/>
          <w:sz w:val="18"/>
          <w:szCs w:val="18"/>
          <w:lang w:eastAsia="ru-RU"/>
        </w:rPr>
        <w:t xml:space="preserve"> </w:t>
      </w:r>
    </w:p>
    <w:p w:rsidR="00FA0031" w:rsidRPr="00522FA3" w:rsidRDefault="00FA0031" w:rsidP="00522F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eastAsia="Times New Roman"/>
          <w:color w:val="000000"/>
          <w:sz w:val="18"/>
          <w:szCs w:val="18"/>
          <w:lang w:eastAsia="ru-RU"/>
        </w:rPr>
      </w:pPr>
    </w:p>
    <w:p w:rsidR="00522FA3" w:rsidRPr="00522FA3" w:rsidRDefault="00522FA3" w:rsidP="00522F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eastAsia="Times New Roman"/>
          <w:color w:val="000000"/>
          <w:sz w:val="18"/>
          <w:szCs w:val="18"/>
          <w:lang w:eastAsia="ru-RU"/>
        </w:rPr>
      </w:pPr>
      <w:r w:rsidRPr="00522FA3">
        <w:rPr>
          <w:rFonts w:eastAsia="Times New Roman"/>
          <w:color w:val="000000"/>
          <w:sz w:val="18"/>
          <w:szCs w:val="18"/>
          <w:lang w:eastAsia="ru-RU"/>
        </w:rPr>
        <w:t>____________________________________________________________________</w:t>
      </w:r>
      <w:r w:rsidRPr="00FA0031">
        <w:rPr>
          <w:rFonts w:eastAsia="Times New Roman"/>
          <w:color w:val="000000"/>
          <w:sz w:val="18"/>
          <w:szCs w:val="18"/>
          <w:lang w:eastAsia="ru-RU"/>
        </w:rPr>
        <w:t>__________</w:t>
      </w:r>
      <w:r w:rsidR="00FA0031">
        <w:rPr>
          <w:rFonts w:eastAsia="Times New Roman"/>
          <w:color w:val="000000"/>
          <w:sz w:val="18"/>
          <w:szCs w:val="18"/>
          <w:lang w:eastAsia="ru-RU"/>
        </w:rPr>
        <w:t>__________________</w:t>
      </w:r>
      <w:r w:rsidRPr="00FA0031">
        <w:rPr>
          <w:rFonts w:eastAsia="Times New Roman"/>
          <w:color w:val="000000"/>
          <w:sz w:val="18"/>
          <w:szCs w:val="18"/>
          <w:lang w:eastAsia="ru-RU"/>
        </w:rPr>
        <w:t>___________</w:t>
      </w:r>
    </w:p>
    <w:p w:rsidR="00522FA3" w:rsidRPr="00522FA3" w:rsidRDefault="00522FA3" w:rsidP="00522F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eastAsia="Times New Roman"/>
          <w:color w:val="000000"/>
          <w:sz w:val="18"/>
          <w:szCs w:val="18"/>
          <w:vertAlign w:val="superscript"/>
          <w:lang w:eastAsia="ru-RU"/>
        </w:rPr>
      </w:pPr>
      <w:r w:rsidRPr="00522FA3">
        <w:rPr>
          <w:rFonts w:eastAsia="Times New Roman"/>
          <w:color w:val="000000"/>
          <w:sz w:val="18"/>
          <w:szCs w:val="18"/>
          <w:lang w:eastAsia="ru-RU"/>
        </w:rPr>
        <w:t xml:space="preserve">         </w:t>
      </w:r>
      <w:r w:rsidRPr="00FA0031">
        <w:rPr>
          <w:rFonts w:eastAsia="Times New Roman"/>
          <w:color w:val="000000"/>
          <w:sz w:val="18"/>
          <w:szCs w:val="18"/>
          <w:lang w:eastAsia="ru-RU"/>
        </w:rPr>
        <w:t xml:space="preserve">                 </w:t>
      </w:r>
      <w:r w:rsidRPr="00522FA3">
        <w:rPr>
          <w:rFonts w:eastAsia="Times New Roman"/>
          <w:color w:val="000000"/>
          <w:sz w:val="18"/>
          <w:szCs w:val="18"/>
          <w:vertAlign w:val="superscript"/>
          <w:lang w:eastAsia="ru-RU"/>
        </w:rPr>
        <w:t>(наименование первичной организации профсоюза)</w:t>
      </w:r>
    </w:p>
    <w:p w:rsidR="00522FA3" w:rsidRPr="00522FA3" w:rsidRDefault="00522FA3" w:rsidP="00522F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eastAsia="Times New Roman"/>
          <w:color w:val="000000"/>
          <w:sz w:val="18"/>
          <w:szCs w:val="18"/>
          <w:lang w:eastAsia="ru-RU"/>
        </w:rPr>
      </w:pPr>
      <w:r w:rsidRPr="00522FA3">
        <w:rPr>
          <w:rFonts w:eastAsia="Times New Roman"/>
          <w:color w:val="000000"/>
          <w:sz w:val="18"/>
          <w:szCs w:val="18"/>
          <w:lang w:eastAsia="ru-RU"/>
        </w:rPr>
        <w:br/>
        <w:t>__________________________________________</w:t>
      </w:r>
    </w:p>
    <w:p w:rsidR="00522FA3" w:rsidRPr="00522FA3" w:rsidRDefault="00522FA3" w:rsidP="00522F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eastAsia="Times New Roman"/>
          <w:color w:val="000000"/>
          <w:sz w:val="18"/>
          <w:szCs w:val="18"/>
          <w:vertAlign w:val="superscript"/>
          <w:lang w:eastAsia="ru-RU"/>
        </w:rPr>
      </w:pPr>
      <w:r w:rsidRPr="00522FA3">
        <w:rPr>
          <w:rFonts w:eastAsia="Times New Roman"/>
          <w:color w:val="000000"/>
          <w:sz w:val="18"/>
          <w:szCs w:val="18"/>
          <w:lang w:eastAsia="ru-RU"/>
        </w:rPr>
        <w:t xml:space="preserve"> </w:t>
      </w:r>
      <w:r w:rsidRPr="00FA0031">
        <w:rPr>
          <w:rFonts w:eastAsia="Times New Roman"/>
          <w:color w:val="000000"/>
          <w:sz w:val="18"/>
          <w:szCs w:val="18"/>
          <w:lang w:eastAsia="ru-RU"/>
        </w:rPr>
        <w:t xml:space="preserve">       </w:t>
      </w:r>
      <w:r w:rsidRPr="00522FA3">
        <w:rPr>
          <w:rFonts w:eastAsia="Times New Roman"/>
          <w:color w:val="000000"/>
          <w:sz w:val="18"/>
          <w:szCs w:val="18"/>
          <w:lang w:eastAsia="ru-RU"/>
        </w:rPr>
        <w:t xml:space="preserve">  </w:t>
      </w:r>
      <w:r w:rsidR="00FA0031">
        <w:rPr>
          <w:rFonts w:eastAsia="Times New Roman"/>
          <w:color w:val="000000"/>
          <w:sz w:val="18"/>
          <w:szCs w:val="18"/>
          <w:lang w:eastAsia="ru-RU"/>
        </w:rPr>
        <w:t xml:space="preserve">     </w:t>
      </w:r>
      <w:r w:rsidRPr="00522FA3">
        <w:rPr>
          <w:rFonts w:eastAsia="Times New Roman"/>
          <w:color w:val="000000"/>
          <w:sz w:val="18"/>
          <w:szCs w:val="18"/>
          <w:lang w:eastAsia="ru-RU"/>
        </w:rPr>
        <w:t xml:space="preserve">  </w:t>
      </w:r>
      <w:r w:rsidRPr="00522FA3">
        <w:rPr>
          <w:rFonts w:eastAsia="Times New Roman"/>
          <w:color w:val="000000"/>
          <w:sz w:val="18"/>
          <w:szCs w:val="18"/>
          <w:vertAlign w:val="superscript"/>
          <w:lang w:eastAsia="ru-RU"/>
        </w:rPr>
        <w:t>(подпись общественного инспектора труда)</w:t>
      </w:r>
    </w:p>
    <w:p w:rsidR="00522FA3" w:rsidRPr="00FA0031" w:rsidRDefault="00522FA3" w:rsidP="00522F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eastAsia="Times New Roman"/>
          <w:color w:val="000000"/>
          <w:sz w:val="18"/>
          <w:szCs w:val="18"/>
          <w:lang w:eastAsia="ru-RU"/>
        </w:rPr>
      </w:pPr>
    </w:p>
    <w:p w:rsidR="00522FA3" w:rsidRPr="00522FA3" w:rsidRDefault="00522FA3" w:rsidP="00522F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eastAsia="Times New Roman"/>
          <w:color w:val="000000"/>
          <w:sz w:val="18"/>
          <w:szCs w:val="18"/>
          <w:lang w:eastAsia="ru-RU"/>
        </w:rPr>
      </w:pPr>
      <w:r w:rsidRPr="00522FA3">
        <w:rPr>
          <w:rFonts w:eastAsia="Times New Roman"/>
          <w:color w:val="000000"/>
          <w:sz w:val="18"/>
          <w:szCs w:val="18"/>
          <w:lang w:eastAsia="ru-RU"/>
        </w:rPr>
        <w:t>Представление получил _________________________________________</w:t>
      </w:r>
      <w:r w:rsidRPr="00FA0031">
        <w:rPr>
          <w:rFonts w:eastAsia="Times New Roman"/>
          <w:color w:val="000000"/>
          <w:sz w:val="18"/>
          <w:szCs w:val="18"/>
          <w:lang w:eastAsia="ru-RU"/>
        </w:rPr>
        <w:t>_____________________</w:t>
      </w:r>
      <w:r w:rsidRPr="00522FA3">
        <w:rPr>
          <w:rFonts w:eastAsia="Times New Roman"/>
          <w:color w:val="000000"/>
          <w:sz w:val="18"/>
          <w:szCs w:val="18"/>
          <w:lang w:eastAsia="ru-RU"/>
        </w:rPr>
        <w:t>_____</w:t>
      </w:r>
    </w:p>
    <w:p w:rsidR="00522FA3" w:rsidRPr="00522FA3" w:rsidRDefault="00522FA3" w:rsidP="00522F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eastAsia="Times New Roman"/>
          <w:color w:val="000000"/>
          <w:sz w:val="18"/>
          <w:szCs w:val="18"/>
          <w:vertAlign w:val="superscript"/>
          <w:lang w:eastAsia="ru-RU"/>
        </w:rPr>
      </w:pPr>
      <w:r w:rsidRPr="00522FA3">
        <w:rPr>
          <w:rFonts w:eastAsia="Times New Roman"/>
          <w:color w:val="000000"/>
          <w:sz w:val="18"/>
          <w:szCs w:val="18"/>
          <w:vertAlign w:val="superscript"/>
          <w:lang w:eastAsia="ru-RU"/>
        </w:rPr>
        <w:t xml:space="preserve">                              </w:t>
      </w:r>
      <w:r w:rsidRPr="00FA0031">
        <w:rPr>
          <w:rFonts w:eastAsia="Times New Roman"/>
          <w:color w:val="000000"/>
          <w:sz w:val="18"/>
          <w:szCs w:val="18"/>
          <w:vertAlign w:val="superscript"/>
          <w:lang w:eastAsia="ru-RU"/>
        </w:rPr>
        <w:t xml:space="preserve">                              </w:t>
      </w:r>
      <w:r w:rsidR="00FA0031">
        <w:rPr>
          <w:rFonts w:eastAsia="Times New Roman"/>
          <w:color w:val="000000"/>
          <w:sz w:val="18"/>
          <w:szCs w:val="18"/>
          <w:vertAlign w:val="superscript"/>
          <w:lang w:eastAsia="ru-RU"/>
        </w:rPr>
        <w:t xml:space="preserve">                                                                         </w:t>
      </w:r>
      <w:r w:rsidRPr="00522FA3">
        <w:rPr>
          <w:rFonts w:eastAsia="Times New Roman"/>
          <w:color w:val="000000"/>
          <w:sz w:val="18"/>
          <w:szCs w:val="18"/>
          <w:vertAlign w:val="superscript"/>
          <w:lang w:eastAsia="ru-RU"/>
        </w:rPr>
        <w:t xml:space="preserve"> (Ф.И.О., должность, дата)</w:t>
      </w:r>
    </w:p>
    <w:p w:rsidR="00522FA3" w:rsidRDefault="00522FA3" w:rsidP="00522FA3">
      <w:pPr>
        <w:jc w:val="left"/>
        <w:rPr>
          <w:rFonts w:eastAsia="Times New Roman"/>
          <w:sz w:val="24"/>
          <w:szCs w:val="24"/>
          <w:lang w:eastAsia="ru-RU"/>
        </w:rPr>
      </w:pPr>
      <w:r w:rsidRPr="00522FA3">
        <w:rPr>
          <w:rFonts w:ascii="Verdana" w:eastAsia="Times New Roman" w:hAnsi="Verdana"/>
          <w:color w:val="000000"/>
          <w:sz w:val="18"/>
          <w:szCs w:val="18"/>
          <w:lang w:eastAsia="ru-RU"/>
        </w:rPr>
        <w:br/>
      </w:r>
    </w:p>
    <w:p w:rsidR="00522FA3" w:rsidRDefault="00522FA3" w:rsidP="00522FA3">
      <w:pPr>
        <w:jc w:val="left"/>
        <w:rPr>
          <w:rFonts w:eastAsia="Times New Roman"/>
          <w:sz w:val="24"/>
          <w:szCs w:val="24"/>
          <w:lang w:eastAsia="ru-RU"/>
        </w:rPr>
      </w:pPr>
    </w:p>
    <w:p w:rsidR="00522FA3" w:rsidRDefault="00522FA3" w:rsidP="00522FA3">
      <w:pPr>
        <w:jc w:val="left"/>
        <w:rPr>
          <w:rFonts w:eastAsia="Times New Roman"/>
          <w:sz w:val="24"/>
          <w:szCs w:val="24"/>
          <w:lang w:eastAsia="ru-RU"/>
        </w:rPr>
      </w:pPr>
    </w:p>
    <w:p w:rsidR="00522FA3" w:rsidRDefault="00522FA3" w:rsidP="00522FA3">
      <w:pPr>
        <w:jc w:val="left"/>
        <w:rPr>
          <w:rFonts w:eastAsia="Times New Roman"/>
          <w:sz w:val="24"/>
          <w:szCs w:val="24"/>
          <w:lang w:eastAsia="ru-RU"/>
        </w:rPr>
      </w:pPr>
    </w:p>
    <w:p w:rsidR="00522FA3" w:rsidRDefault="00522FA3" w:rsidP="00522FA3">
      <w:pPr>
        <w:jc w:val="left"/>
        <w:rPr>
          <w:rFonts w:eastAsia="Times New Roman"/>
          <w:sz w:val="24"/>
          <w:szCs w:val="24"/>
          <w:lang w:eastAsia="ru-RU"/>
        </w:rPr>
      </w:pPr>
    </w:p>
    <w:p w:rsidR="00522FA3" w:rsidRDefault="00522FA3" w:rsidP="00522FA3">
      <w:pPr>
        <w:jc w:val="left"/>
        <w:rPr>
          <w:rFonts w:eastAsia="Times New Roman"/>
          <w:sz w:val="24"/>
          <w:szCs w:val="24"/>
          <w:lang w:eastAsia="ru-RU"/>
        </w:rPr>
      </w:pPr>
    </w:p>
    <w:p w:rsidR="00522FA3" w:rsidRDefault="00522FA3" w:rsidP="00522FA3">
      <w:pPr>
        <w:jc w:val="left"/>
        <w:rPr>
          <w:rFonts w:eastAsia="Times New Roman"/>
          <w:sz w:val="24"/>
          <w:szCs w:val="24"/>
          <w:lang w:eastAsia="ru-RU"/>
        </w:rPr>
      </w:pPr>
    </w:p>
    <w:p w:rsidR="00522FA3" w:rsidRDefault="00522FA3" w:rsidP="00522FA3">
      <w:pPr>
        <w:jc w:val="left"/>
        <w:rPr>
          <w:rFonts w:eastAsia="Times New Roman"/>
          <w:sz w:val="24"/>
          <w:szCs w:val="24"/>
          <w:lang w:eastAsia="ru-RU"/>
        </w:rPr>
      </w:pPr>
    </w:p>
    <w:p w:rsidR="00522FA3" w:rsidRDefault="00522FA3" w:rsidP="00522FA3">
      <w:pPr>
        <w:jc w:val="left"/>
        <w:rPr>
          <w:rFonts w:eastAsia="Times New Roman"/>
          <w:sz w:val="24"/>
          <w:szCs w:val="24"/>
          <w:lang w:eastAsia="ru-RU"/>
        </w:rPr>
      </w:pPr>
    </w:p>
    <w:p w:rsidR="00522FA3" w:rsidRDefault="00522FA3" w:rsidP="00522FA3">
      <w:pPr>
        <w:jc w:val="left"/>
        <w:rPr>
          <w:rFonts w:eastAsia="Times New Roman"/>
          <w:sz w:val="24"/>
          <w:szCs w:val="24"/>
          <w:lang w:eastAsia="ru-RU"/>
        </w:rPr>
      </w:pPr>
    </w:p>
    <w:p w:rsidR="00522FA3" w:rsidRDefault="00522FA3" w:rsidP="00522FA3">
      <w:pPr>
        <w:jc w:val="left"/>
        <w:rPr>
          <w:rFonts w:eastAsia="Times New Roman"/>
          <w:sz w:val="24"/>
          <w:szCs w:val="24"/>
          <w:lang w:eastAsia="ru-RU"/>
        </w:rPr>
      </w:pPr>
    </w:p>
    <w:p w:rsidR="00FA0031" w:rsidRDefault="00FA0031" w:rsidP="00522FA3">
      <w:pPr>
        <w:jc w:val="left"/>
        <w:rPr>
          <w:rFonts w:eastAsia="Times New Roman"/>
          <w:sz w:val="24"/>
          <w:szCs w:val="24"/>
          <w:lang w:eastAsia="ru-RU"/>
        </w:rPr>
      </w:pPr>
    </w:p>
    <w:p w:rsidR="00FA0031" w:rsidRPr="00522FA3" w:rsidRDefault="00FA0031" w:rsidP="00522FA3">
      <w:pPr>
        <w:jc w:val="left"/>
        <w:rPr>
          <w:rFonts w:eastAsia="Times New Roman"/>
          <w:sz w:val="24"/>
          <w:szCs w:val="24"/>
          <w:lang w:eastAsia="ru-RU"/>
        </w:rPr>
      </w:pPr>
    </w:p>
    <w:p w:rsidR="00522FA3" w:rsidRPr="00522FA3" w:rsidRDefault="00522FA3" w:rsidP="00522FA3">
      <w:pPr>
        <w:spacing w:before="100" w:beforeAutospacing="1" w:after="100" w:afterAutospacing="1"/>
        <w:jc w:val="right"/>
        <w:rPr>
          <w:rFonts w:eastAsia="Times New Roman"/>
          <w:color w:val="000000"/>
          <w:sz w:val="18"/>
          <w:szCs w:val="18"/>
          <w:lang w:eastAsia="ru-RU"/>
        </w:rPr>
      </w:pPr>
      <w:r w:rsidRPr="00522FA3">
        <w:rPr>
          <w:rFonts w:eastAsia="Times New Roman"/>
          <w:color w:val="000000"/>
          <w:sz w:val="18"/>
          <w:szCs w:val="18"/>
          <w:lang w:eastAsia="ru-RU"/>
        </w:rPr>
        <w:lastRenderedPageBreak/>
        <w:t>Приложение 4</w:t>
      </w:r>
      <w:r w:rsidRPr="00FA0031">
        <w:rPr>
          <w:rFonts w:eastAsia="Times New Roman"/>
          <w:color w:val="000000"/>
          <w:sz w:val="18"/>
          <w:szCs w:val="18"/>
          <w:lang w:eastAsia="ru-RU"/>
        </w:rPr>
        <w:t> </w:t>
      </w:r>
      <w:r w:rsidRPr="00522FA3">
        <w:rPr>
          <w:rFonts w:eastAsia="Times New Roman"/>
          <w:color w:val="000000"/>
          <w:sz w:val="18"/>
          <w:szCs w:val="18"/>
          <w:lang w:eastAsia="ru-RU"/>
        </w:rPr>
        <w:br/>
      </w:r>
      <w:proofErr w:type="gramStart"/>
      <w:r w:rsidRPr="00522FA3">
        <w:rPr>
          <w:rFonts w:eastAsia="Times New Roman"/>
          <w:color w:val="000000"/>
          <w:sz w:val="18"/>
          <w:szCs w:val="18"/>
          <w:lang w:eastAsia="ru-RU"/>
        </w:rPr>
        <w:t>к Типовому положению</w:t>
      </w:r>
      <w:r w:rsidRPr="00FA0031">
        <w:rPr>
          <w:rFonts w:eastAsia="Times New Roman"/>
          <w:color w:val="000000"/>
          <w:sz w:val="18"/>
          <w:szCs w:val="18"/>
          <w:lang w:eastAsia="ru-RU"/>
        </w:rPr>
        <w:t> </w:t>
      </w:r>
      <w:r w:rsidRPr="00522FA3">
        <w:rPr>
          <w:rFonts w:eastAsia="Times New Roman"/>
          <w:color w:val="000000"/>
          <w:sz w:val="18"/>
          <w:szCs w:val="18"/>
          <w:lang w:eastAsia="ru-RU"/>
        </w:rPr>
        <w:br/>
        <w:t>по осуществлению общественного</w:t>
      </w:r>
      <w:r w:rsidRPr="00FA0031">
        <w:rPr>
          <w:rFonts w:eastAsia="Times New Roman"/>
          <w:color w:val="000000"/>
          <w:sz w:val="18"/>
          <w:szCs w:val="18"/>
          <w:lang w:eastAsia="ru-RU"/>
        </w:rPr>
        <w:t> </w:t>
      </w:r>
      <w:r w:rsidRPr="00522FA3">
        <w:rPr>
          <w:rFonts w:eastAsia="Times New Roman"/>
          <w:color w:val="000000"/>
          <w:sz w:val="18"/>
          <w:szCs w:val="18"/>
          <w:lang w:eastAsia="ru-RU"/>
        </w:rPr>
        <w:br/>
        <w:t>контроля за соблюдением</w:t>
      </w:r>
      <w:r w:rsidRPr="00FA0031">
        <w:rPr>
          <w:rFonts w:eastAsia="Times New Roman"/>
          <w:color w:val="000000"/>
          <w:sz w:val="18"/>
          <w:szCs w:val="18"/>
          <w:lang w:eastAsia="ru-RU"/>
        </w:rPr>
        <w:t> </w:t>
      </w:r>
      <w:r w:rsidRPr="00522FA3">
        <w:rPr>
          <w:rFonts w:eastAsia="Times New Roman"/>
          <w:color w:val="000000"/>
          <w:sz w:val="18"/>
          <w:szCs w:val="18"/>
          <w:lang w:eastAsia="ru-RU"/>
        </w:rPr>
        <w:br/>
        <w:t>законодательства об охране</w:t>
      </w:r>
      <w:r w:rsidRPr="00FA0031">
        <w:rPr>
          <w:rFonts w:eastAsia="Times New Roman"/>
          <w:color w:val="000000"/>
          <w:sz w:val="18"/>
          <w:szCs w:val="18"/>
          <w:lang w:eastAsia="ru-RU"/>
        </w:rPr>
        <w:t> </w:t>
      </w:r>
      <w:r w:rsidRPr="00522FA3">
        <w:rPr>
          <w:rFonts w:eastAsia="Times New Roman"/>
          <w:color w:val="000000"/>
          <w:sz w:val="18"/>
          <w:szCs w:val="18"/>
          <w:lang w:eastAsia="ru-RU"/>
        </w:rPr>
        <w:br/>
        <w:t>труда в организациях</w:t>
      </w:r>
      <w:proofErr w:type="gramEnd"/>
      <w:r w:rsidRPr="00522FA3">
        <w:rPr>
          <w:rFonts w:eastAsia="Times New Roman"/>
          <w:color w:val="000000"/>
          <w:sz w:val="18"/>
          <w:szCs w:val="18"/>
          <w:lang w:eastAsia="ru-RU"/>
        </w:rPr>
        <w:t xml:space="preserve"> системы</w:t>
      </w:r>
      <w:r w:rsidRPr="00FA0031">
        <w:rPr>
          <w:rFonts w:eastAsia="Times New Roman"/>
          <w:color w:val="000000"/>
          <w:sz w:val="18"/>
          <w:szCs w:val="18"/>
          <w:lang w:eastAsia="ru-RU"/>
        </w:rPr>
        <w:t> </w:t>
      </w:r>
      <w:r w:rsidRPr="00522FA3">
        <w:rPr>
          <w:rFonts w:eastAsia="Times New Roman"/>
          <w:color w:val="000000"/>
          <w:sz w:val="18"/>
          <w:szCs w:val="18"/>
          <w:lang w:eastAsia="ru-RU"/>
        </w:rPr>
        <w:br/>
        <w:t>ЖКХ Республики Беларусь</w:t>
      </w:r>
    </w:p>
    <w:p w:rsidR="00522FA3" w:rsidRPr="00522FA3" w:rsidRDefault="00522FA3" w:rsidP="00522FA3">
      <w:pPr>
        <w:jc w:val="left"/>
        <w:rPr>
          <w:rFonts w:eastAsia="Times New Roman"/>
          <w:sz w:val="24"/>
          <w:szCs w:val="24"/>
          <w:lang w:eastAsia="ru-RU"/>
        </w:rPr>
      </w:pPr>
      <w:r w:rsidRPr="00522FA3">
        <w:rPr>
          <w:rFonts w:eastAsia="Times New Roman"/>
          <w:color w:val="000000"/>
          <w:sz w:val="18"/>
          <w:szCs w:val="18"/>
          <w:lang w:eastAsia="ru-RU"/>
        </w:rPr>
        <w:br/>
      </w:r>
    </w:p>
    <w:p w:rsidR="00522FA3" w:rsidRPr="00522FA3" w:rsidRDefault="00522FA3" w:rsidP="00522FA3">
      <w:pPr>
        <w:spacing w:before="100" w:beforeAutospacing="1" w:after="100" w:afterAutospacing="1"/>
        <w:jc w:val="left"/>
        <w:outlineLvl w:val="3"/>
        <w:rPr>
          <w:rFonts w:eastAsia="Times New Roman"/>
          <w:b/>
          <w:bCs/>
          <w:color w:val="000000"/>
          <w:sz w:val="18"/>
          <w:szCs w:val="18"/>
          <w:lang w:eastAsia="ru-RU"/>
        </w:rPr>
      </w:pPr>
      <w:r w:rsidRPr="00522FA3">
        <w:rPr>
          <w:rFonts w:eastAsia="Times New Roman"/>
          <w:b/>
          <w:bCs/>
          <w:color w:val="000000"/>
          <w:sz w:val="18"/>
          <w:szCs w:val="18"/>
          <w:lang w:eastAsia="ru-RU"/>
        </w:rPr>
        <w:t xml:space="preserve">Форма журнала ежедневного </w:t>
      </w:r>
      <w:proofErr w:type="gramStart"/>
      <w:r w:rsidRPr="00522FA3">
        <w:rPr>
          <w:rFonts w:eastAsia="Times New Roman"/>
          <w:b/>
          <w:bCs/>
          <w:color w:val="000000"/>
          <w:sz w:val="18"/>
          <w:szCs w:val="18"/>
          <w:lang w:eastAsia="ru-RU"/>
        </w:rPr>
        <w:t>контроля за</w:t>
      </w:r>
      <w:proofErr w:type="gramEnd"/>
      <w:r w:rsidRPr="00522FA3">
        <w:rPr>
          <w:rFonts w:eastAsia="Times New Roman"/>
          <w:b/>
          <w:bCs/>
          <w:color w:val="000000"/>
          <w:sz w:val="18"/>
          <w:szCs w:val="18"/>
          <w:lang w:eastAsia="ru-RU"/>
        </w:rPr>
        <w:t xml:space="preserve"> состоянием охраны труда на участке</w:t>
      </w:r>
    </w:p>
    <w:p w:rsidR="00522FA3" w:rsidRPr="00522FA3" w:rsidRDefault="00522FA3" w:rsidP="00522FA3">
      <w:pPr>
        <w:jc w:val="left"/>
        <w:rPr>
          <w:rFonts w:eastAsia="Times New Roman"/>
          <w:sz w:val="24"/>
          <w:szCs w:val="24"/>
          <w:lang w:eastAsia="ru-RU"/>
        </w:rPr>
      </w:pPr>
      <w:r w:rsidRPr="00522FA3">
        <w:rPr>
          <w:rFonts w:ascii="Verdana" w:eastAsia="Times New Roman" w:hAnsi="Verdana"/>
          <w:color w:val="000000"/>
          <w:sz w:val="18"/>
          <w:szCs w:val="18"/>
          <w:lang w:eastAsia="ru-RU"/>
        </w:rPr>
        <w:br/>
      </w:r>
    </w:p>
    <w:p w:rsidR="00522FA3" w:rsidRPr="00522FA3" w:rsidRDefault="00522FA3" w:rsidP="00522F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</w:pPr>
      <w:r w:rsidRPr="00522FA3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----------+--------+---------+---------+-------+--------+-----------</w:t>
      </w:r>
    </w:p>
    <w:p w:rsidR="00522FA3" w:rsidRPr="00522FA3" w:rsidRDefault="00522FA3" w:rsidP="00522F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</w:pPr>
      <w:r w:rsidRPr="00522FA3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¦Дата пр</w:t>
      </w:r>
      <w:proofErr w:type="gramStart"/>
      <w:r w:rsidRPr="00522FA3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о-</w:t>
      </w:r>
      <w:proofErr w:type="gramEnd"/>
      <w:r w:rsidRPr="00522FA3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¦Выявлен-¦</w:t>
      </w:r>
      <w:proofErr w:type="spellStart"/>
      <w:r w:rsidRPr="00522FA3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Мероприя</w:t>
      </w:r>
      <w:proofErr w:type="spellEnd"/>
      <w:r w:rsidRPr="00522FA3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-¦</w:t>
      </w:r>
      <w:proofErr w:type="spellStart"/>
      <w:r w:rsidRPr="00522FA3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Ответст</w:t>
      </w:r>
      <w:proofErr w:type="spellEnd"/>
      <w:r w:rsidRPr="00522FA3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- ¦Срок   ¦Отметка ¦Подпись   ¦</w:t>
      </w:r>
    </w:p>
    <w:p w:rsidR="00522FA3" w:rsidRPr="00522FA3" w:rsidRDefault="00522FA3" w:rsidP="00522F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</w:pPr>
      <w:r w:rsidRPr="00522FA3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¦ведения  ¦</w:t>
      </w:r>
      <w:proofErr w:type="spellStart"/>
      <w:r w:rsidRPr="00522FA3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ные</w:t>
      </w:r>
      <w:proofErr w:type="spellEnd"/>
      <w:r w:rsidRPr="00522FA3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 xml:space="preserve"> н</w:t>
      </w:r>
      <w:proofErr w:type="gramStart"/>
      <w:r w:rsidRPr="00522FA3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а-</w:t>
      </w:r>
      <w:proofErr w:type="gramEnd"/>
      <w:r w:rsidRPr="00522FA3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 xml:space="preserve"> ¦</w:t>
      </w:r>
      <w:proofErr w:type="spellStart"/>
      <w:r w:rsidRPr="00522FA3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тия</w:t>
      </w:r>
      <w:proofErr w:type="spellEnd"/>
      <w:r w:rsidRPr="00522FA3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 xml:space="preserve"> по   ¦венные   ¦</w:t>
      </w:r>
      <w:proofErr w:type="spellStart"/>
      <w:r w:rsidRPr="00522FA3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выпол</w:t>
      </w:r>
      <w:proofErr w:type="spellEnd"/>
      <w:r w:rsidRPr="00522FA3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 xml:space="preserve">- ¦о </w:t>
      </w:r>
      <w:proofErr w:type="spellStart"/>
      <w:r w:rsidRPr="00522FA3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выпол</w:t>
      </w:r>
      <w:proofErr w:type="spellEnd"/>
      <w:r w:rsidRPr="00522FA3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-¦мастера,  ¦</w:t>
      </w:r>
    </w:p>
    <w:p w:rsidR="00522FA3" w:rsidRPr="00522FA3" w:rsidRDefault="00522FA3" w:rsidP="00522F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</w:pPr>
      <w:r w:rsidRPr="00522FA3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¦контроля ¦рушения ¦</w:t>
      </w:r>
      <w:proofErr w:type="spellStart"/>
      <w:r w:rsidRPr="00522FA3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устран</w:t>
      </w:r>
      <w:proofErr w:type="gramStart"/>
      <w:r w:rsidRPr="00522FA3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е</w:t>
      </w:r>
      <w:proofErr w:type="spellEnd"/>
      <w:r w:rsidRPr="00522FA3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-</w:t>
      </w:r>
      <w:proofErr w:type="gramEnd"/>
      <w:r w:rsidRPr="00522FA3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 xml:space="preserve"> ¦лица за  ¦нения  ¦нении   ¦обществен-¦</w:t>
      </w:r>
    </w:p>
    <w:p w:rsidR="00522FA3" w:rsidRPr="00522FA3" w:rsidRDefault="00522FA3" w:rsidP="00522F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</w:pPr>
      <w:r w:rsidRPr="00522FA3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¦         ¦        ¦</w:t>
      </w:r>
      <w:proofErr w:type="spellStart"/>
      <w:r w:rsidRPr="00522FA3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нию</w:t>
      </w:r>
      <w:proofErr w:type="spellEnd"/>
      <w:r w:rsidRPr="00522FA3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 xml:space="preserve"> нар</w:t>
      </w:r>
      <w:proofErr w:type="gramStart"/>
      <w:r w:rsidRPr="00522FA3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у-</w:t>
      </w:r>
      <w:proofErr w:type="gramEnd"/>
      <w:r w:rsidRPr="00522FA3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¦</w:t>
      </w:r>
      <w:proofErr w:type="spellStart"/>
      <w:r w:rsidRPr="00522FA3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выполне</w:t>
      </w:r>
      <w:proofErr w:type="spellEnd"/>
      <w:r w:rsidRPr="00522FA3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- ¦       ¦        ¦</w:t>
      </w:r>
      <w:proofErr w:type="spellStart"/>
      <w:r w:rsidRPr="00522FA3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ного</w:t>
      </w:r>
      <w:proofErr w:type="spellEnd"/>
      <w:r w:rsidRPr="00522FA3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 xml:space="preserve"> </w:t>
      </w:r>
      <w:proofErr w:type="spellStart"/>
      <w:r w:rsidRPr="00522FA3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инс</w:t>
      </w:r>
      <w:proofErr w:type="spellEnd"/>
      <w:r w:rsidRPr="00522FA3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- ¦</w:t>
      </w:r>
    </w:p>
    <w:p w:rsidR="00522FA3" w:rsidRPr="00522FA3" w:rsidRDefault="00522FA3" w:rsidP="00522F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</w:pPr>
      <w:r w:rsidRPr="00522FA3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¦         ¦        ¦</w:t>
      </w:r>
      <w:proofErr w:type="spellStart"/>
      <w:r w:rsidRPr="00522FA3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шений</w:t>
      </w:r>
      <w:proofErr w:type="spellEnd"/>
      <w:r w:rsidRPr="00522FA3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 xml:space="preserve">    ¦</w:t>
      </w:r>
      <w:proofErr w:type="spellStart"/>
      <w:r w:rsidRPr="00522FA3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ние</w:t>
      </w:r>
      <w:proofErr w:type="spellEnd"/>
      <w:r w:rsidRPr="00522FA3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 xml:space="preserve"> </w:t>
      </w:r>
      <w:proofErr w:type="spellStart"/>
      <w:r w:rsidRPr="00522FA3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мер</w:t>
      </w:r>
      <w:proofErr w:type="gramStart"/>
      <w:r w:rsidRPr="00522FA3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о</w:t>
      </w:r>
      <w:proofErr w:type="spellEnd"/>
      <w:r w:rsidRPr="00522FA3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-</w:t>
      </w:r>
      <w:proofErr w:type="gramEnd"/>
      <w:r w:rsidRPr="00522FA3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¦       ¦        ¦</w:t>
      </w:r>
      <w:proofErr w:type="spellStart"/>
      <w:r w:rsidRPr="00522FA3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пектора</w:t>
      </w:r>
      <w:proofErr w:type="spellEnd"/>
      <w:r w:rsidRPr="00522FA3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 xml:space="preserve"> по¦</w:t>
      </w:r>
    </w:p>
    <w:p w:rsidR="00522FA3" w:rsidRPr="00522FA3" w:rsidRDefault="00522FA3" w:rsidP="00522F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</w:pPr>
      <w:r w:rsidRPr="00522FA3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¦         ¦        ¦         ¦приятий  ¦       ¦        ¦охране    ¦</w:t>
      </w:r>
    </w:p>
    <w:p w:rsidR="00522FA3" w:rsidRPr="00522FA3" w:rsidRDefault="00522FA3" w:rsidP="00522F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</w:pPr>
      <w:r w:rsidRPr="00522FA3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¦         ¦        ¦         ¦         ¦       ¦        ¦труда     ¦</w:t>
      </w:r>
    </w:p>
    <w:p w:rsidR="00522FA3" w:rsidRPr="00522FA3" w:rsidRDefault="00522FA3" w:rsidP="00522F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</w:pPr>
      <w:r w:rsidRPr="00522FA3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+---------+--------+---------+---------+-------+--------+----------+</w:t>
      </w:r>
    </w:p>
    <w:p w:rsidR="00522FA3" w:rsidRPr="00522FA3" w:rsidRDefault="00522FA3" w:rsidP="00522F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</w:pPr>
      <w:r w:rsidRPr="00522FA3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¦    1    ¦    2   ¦    3    ¦    4    ¦   5   ¦   6    ¦    7     ¦</w:t>
      </w:r>
    </w:p>
    <w:p w:rsidR="00522FA3" w:rsidRPr="00522FA3" w:rsidRDefault="00522FA3" w:rsidP="00522F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</w:pPr>
      <w:r w:rsidRPr="00522FA3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+---------+--------+---------+---------+-------+--------+----------+</w:t>
      </w:r>
    </w:p>
    <w:p w:rsidR="00522FA3" w:rsidRPr="00522FA3" w:rsidRDefault="00522FA3" w:rsidP="00522F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</w:pPr>
      <w:r w:rsidRPr="00522FA3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¦         ¦        ¦         ¦         ¦       ¦        ¦          ¦</w:t>
      </w:r>
    </w:p>
    <w:p w:rsidR="00522FA3" w:rsidRPr="00522FA3" w:rsidRDefault="00522FA3" w:rsidP="00522F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</w:pPr>
      <w:r w:rsidRPr="00522FA3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----------+--------+---------+---------+-------+--------+-----------</w:t>
      </w:r>
    </w:p>
    <w:p w:rsidR="00522FA3" w:rsidRPr="00522FA3" w:rsidRDefault="00522FA3" w:rsidP="00522FA3">
      <w:pPr>
        <w:jc w:val="left"/>
        <w:rPr>
          <w:rFonts w:eastAsia="Times New Roman"/>
          <w:sz w:val="24"/>
          <w:szCs w:val="24"/>
          <w:lang w:eastAsia="ru-RU"/>
        </w:rPr>
      </w:pPr>
      <w:r w:rsidRPr="00522FA3">
        <w:rPr>
          <w:rFonts w:ascii="Verdana" w:eastAsia="Times New Roman" w:hAnsi="Verdana"/>
          <w:color w:val="000000"/>
          <w:sz w:val="18"/>
          <w:szCs w:val="18"/>
          <w:lang w:eastAsia="ru-RU"/>
        </w:rPr>
        <w:br/>
      </w:r>
    </w:p>
    <w:p w:rsidR="00522FA3" w:rsidRPr="00522FA3" w:rsidRDefault="00522FA3" w:rsidP="00522FA3">
      <w:pPr>
        <w:spacing w:before="100" w:beforeAutospacing="1" w:after="100" w:afterAutospacing="1"/>
        <w:jc w:val="right"/>
        <w:rPr>
          <w:rFonts w:eastAsia="Times New Roman"/>
          <w:color w:val="000000"/>
          <w:sz w:val="18"/>
          <w:szCs w:val="18"/>
          <w:lang w:eastAsia="ru-RU"/>
        </w:rPr>
      </w:pPr>
      <w:bookmarkStart w:id="0" w:name="_GoBack"/>
      <w:bookmarkEnd w:id="0"/>
      <w:r w:rsidRPr="00522FA3">
        <w:rPr>
          <w:rFonts w:eastAsia="Times New Roman"/>
          <w:color w:val="000000"/>
          <w:sz w:val="18"/>
          <w:szCs w:val="18"/>
          <w:lang w:eastAsia="ru-RU"/>
        </w:rPr>
        <w:t>Приложение 5</w:t>
      </w:r>
      <w:r w:rsidRPr="00FA0031">
        <w:rPr>
          <w:rFonts w:eastAsia="Times New Roman"/>
          <w:color w:val="000000"/>
          <w:sz w:val="18"/>
          <w:szCs w:val="18"/>
          <w:lang w:eastAsia="ru-RU"/>
        </w:rPr>
        <w:t> </w:t>
      </w:r>
      <w:r w:rsidRPr="00522FA3">
        <w:rPr>
          <w:rFonts w:eastAsia="Times New Roman"/>
          <w:color w:val="000000"/>
          <w:sz w:val="18"/>
          <w:szCs w:val="18"/>
          <w:lang w:eastAsia="ru-RU"/>
        </w:rPr>
        <w:br/>
      </w:r>
      <w:proofErr w:type="gramStart"/>
      <w:r w:rsidRPr="00522FA3">
        <w:rPr>
          <w:rFonts w:eastAsia="Times New Roman"/>
          <w:color w:val="000000"/>
          <w:sz w:val="18"/>
          <w:szCs w:val="18"/>
          <w:lang w:eastAsia="ru-RU"/>
        </w:rPr>
        <w:t>к Типовому положению</w:t>
      </w:r>
      <w:r w:rsidRPr="00FA0031">
        <w:rPr>
          <w:rFonts w:eastAsia="Times New Roman"/>
          <w:color w:val="000000"/>
          <w:sz w:val="18"/>
          <w:szCs w:val="18"/>
          <w:lang w:eastAsia="ru-RU"/>
        </w:rPr>
        <w:t> </w:t>
      </w:r>
      <w:r w:rsidRPr="00522FA3">
        <w:rPr>
          <w:rFonts w:eastAsia="Times New Roman"/>
          <w:color w:val="000000"/>
          <w:sz w:val="18"/>
          <w:szCs w:val="18"/>
          <w:lang w:eastAsia="ru-RU"/>
        </w:rPr>
        <w:br/>
        <w:t>по осуществлению общественного</w:t>
      </w:r>
      <w:r w:rsidRPr="00FA0031">
        <w:rPr>
          <w:rFonts w:eastAsia="Times New Roman"/>
          <w:color w:val="000000"/>
          <w:sz w:val="18"/>
          <w:szCs w:val="18"/>
          <w:lang w:eastAsia="ru-RU"/>
        </w:rPr>
        <w:t> </w:t>
      </w:r>
      <w:r w:rsidRPr="00522FA3">
        <w:rPr>
          <w:rFonts w:eastAsia="Times New Roman"/>
          <w:color w:val="000000"/>
          <w:sz w:val="18"/>
          <w:szCs w:val="18"/>
          <w:lang w:eastAsia="ru-RU"/>
        </w:rPr>
        <w:br/>
        <w:t>контроля за соблюдением</w:t>
      </w:r>
      <w:r w:rsidRPr="00FA0031">
        <w:rPr>
          <w:rFonts w:eastAsia="Times New Roman"/>
          <w:color w:val="000000"/>
          <w:sz w:val="18"/>
          <w:szCs w:val="18"/>
          <w:lang w:eastAsia="ru-RU"/>
        </w:rPr>
        <w:t> </w:t>
      </w:r>
      <w:r w:rsidRPr="00522FA3">
        <w:rPr>
          <w:rFonts w:eastAsia="Times New Roman"/>
          <w:color w:val="000000"/>
          <w:sz w:val="18"/>
          <w:szCs w:val="18"/>
          <w:lang w:eastAsia="ru-RU"/>
        </w:rPr>
        <w:br/>
        <w:t>законодательства об охране</w:t>
      </w:r>
      <w:r w:rsidRPr="00FA0031">
        <w:rPr>
          <w:rFonts w:eastAsia="Times New Roman"/>
          <w:color w:val="000000"/>
          <w:sz w:val="18"/>
          <w:szCs w:val="18"/>
          <w:lang w:eastAsia="ru-RU"/>
        </w:rPr>
        <w:t> </w:t>
      </w:r>
      <w:r w:rsidRPr="00522FA3">
        <w:rPr>
          <w:rFonts w:eastAsia="Times New Roman"/>
          <w:color w:val="000000"/>
          <w:sz w:val="18"/>
          <w:szCs w:val="18"/>
          <w:lang w:eastAsia="ru-RU"/>
        </w:rPr>
        <w:br/>
        <w:t>труда в организациях</w:t>
      </w:r>
      <w:proofErr w:type="gramEnd"/>
      <w:r w:rsidRPr="00522FA3">
        <w:rPr>
          <w:rFonts w:eastAsia="Times New Roman"/>
          <w:color w:val="000000"/>
          <w:sz w:val="18"/>
          <w:szCs w:val="18"/>
          <w:lang w:eastAsia="ru-RU"/>
        </w:rPr>
        <w:t xml:space="preserve"> системы</w:t>
      </w:r>
      <w:r w:rsidRPr="00FA0031">
        <w:rPr>
          <w:rFonts w:eastAsia="Times New Roman"/>
          <w:color w:val="000000"/>
          <w:sz w:val="18"/>
          <w:szCs w:val="18"/>
          <w:lang w:eastAsia="ru-RU"/>
        </w:rPr>
        <w:t> </w:t>
      </w:r>
      <w:r w:rsidRPr="00522FA3">
        <w:rPr>
          <w:rFonts w:eastAsia="Times New Roman"/>
          <w:color w:val="000000"/>
          <w:sz w:val="18"/>
          <w:szCs w:val="18"/>
          <w:lang w:eastAsia="ru-RU"/>
        </w:rPr>
        <w:br/>
        <w:t>ЖКХ Республики Беларусь</w:t>
      </w:r>
    </w:p>
    <w:p w:rsidR="00522FA3" w:rsidRPr="00522FA3" w:rsidRDefault="00522FA3" w:rsidP="00522FA3">
      <w:pPr>
        <w:jc w:val="left"/>
        <w:rPr>
          <w:rFonts w:eastAsia="Times New Roman"/>
          <w:sz w:val="24"/>
          <w:szCs w:val="24"/>
          <w:lang w:eastAsia="ru-RU"/>
        </w:rPr>
      </w:pPr>
      <w:r w:rsidRPr="00522FA3">
        <w:rPr>
          <w:rFonts w:eastAsia="Times New Roman"/>
          <w:color w:val="000000"/>
          <w:sz w:val="18"/>
          <w:szCs w:val="18"/>
          <w:lang w:eastAsia="ru-RU"/>
        </w:rPr>
        <w:br/>
      </w:r>
    </w:p>
    <w:p w:rsidR="00522FA3" w:rsidRPr="00522FA3" w:rsidRDefault="00522FA3" w:rsidP="00522FA3">
      <w:pPr>
        <w:spacing w:before="100" w:beforeAutospacing="1" w:after="100" w:afterAutospacing="1"/>
        <w:jc w:val="left"/>
        <w:outlineLvl w:val="3"/>
        <w:rPr>
          <w:rFonts w:eastAsia="Times New Roman"/>
          <w:b/>
          <w:bCs/>
          <w:color w:val="000000"/>
          <w:sz w:val="18"/>
          <w:szCs w:val="18"/>
          <w:lang w:eastAsia="ru-RU"/>
        </w:rPr>
      </w:pPr>
      <w:r w:rsidRPr="00522FA3">
        <w:rPr>
          <w:rFonts w:eastAsia="Times New Roman"/>
          <w:b/>
          <w:bCs/>
          <w:color w:val="000000"/>
          <w:sz w:val="18"/>
          <w:szCs w:val="18"/>
          <w:lang w:eastAsia="ru-RU"/>
        </w:rPr>
        <w:t xml:space="preserve">Форма журнала ежемесячного </w:t>
      </w:r>
      <w:proofErr w:type="gramStart"/>
      <w:r w:rsidRPr="00522FA3">
        <w:rPr>
          <w:rFonts w:eastAsia="Times New Roman"/>
          <w:b/>
          <w:bCs/>
          <w:color w:val="000000"/>
          <w:sz w:val="18"/>
          <w:szCs w:val="18"/>
          <w:lang w:eastAsia="ru-RU"/>
        </w:rPr>
        <w:t>контроля за</w:t>
      </w:r>
      <w:proofErr w:type="gramEnd"/>
      <w:r w:rsidRPr="00522FA3">
        <w:rPr>
          <w:rFonts w:eastAsia="Times New Roman"/>
          <w:b/>
          <w:bCs/>
          <w:color w:val="000000"/>
          <w:sz w:val="18"/>
          <w:szCs w:val="18"/>
          <w:lang w:eastAsia="ru-RU"/>
        </w:rPr>
        <w:t xml:space="preserve"> состоянием охраны труда в цехе</w:t>
      </w:r>
    </w:p>
    <w:p w:rsidR="00522FA3" w:rsidRPr="00522FA3" w:rsidRDefault="00522FA3" w:rsidP="00522FA3">
      <w:pPr>
        <w:jc w:val="left"/>
        <w:rPr>
          <w:rFonts w:eastAsia="Times New Roman"/>
          <w:sz w:val="24"/>
          <w:szCs w:val="24"/>
          <w:lang w:eastAsia="ru-RU"/>
        </w:rPr>
      </w:pPr>
      <w:r w:rsidRPr="00522FA3">
        <w:rPr>
          <w:rFonts w:ascii="Verdana" w:eastAsia="Times New Roman" w:hAnsi="Verdana"/>
          <w:color w:val="000000"/>
          <w:sz w:val="18"/>
          <w:szCs w:val="18"/>
          <w:lang w:eastAsia="ru-RU"/>
        </w:rPr>
        <w:br/>
      </w:r>
    </w:p>
    <w:p w:rsidR="00522FA3" w:rsidRPr="00522FA3" w:rsidRDefault="00522FA3" w:rsidP="00522F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</w:pPr>
      <w:r w:rsidRPr="00522FA3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----------+--------+---------+---------+-------+--------+-----------</w:t>
      </w:r>
    </w:p>
    <w:p w:rsidR="00522FA3" w:rsidRPr="00522FA3" w:rsidRDefault="00522FA3" w:rsidP="00522F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</w:pPr>
      <w:r w:rsidRPr="00522FA3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¦Дата пр</w:t>
      </w:r>
      <w:proofErr w:type="gramStart"/>
      <w:r w:rsidRPr="00522FA3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о-</w:t>
      </w:r>
      <w:proofErr w:type="gramEnd"/>
      <w:r w:rsidRPr="00522FA3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¦Выявлен-¦</w:t>
      </w:r>
      <w:proofErr w:type="spellStart"/>
      <w:r w:rsidRPr="00522FA3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Мероприя</w:t>
      </w:r>
      <w:proofErr w:type="spellEnd"/>
      <w:r w:rsidRPr="00522FA3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-¦</w:t>
      </w:r>
      <w:proofErr w:type="spellStart"/>
      <w:r w:rsidRPr="00522FA3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Ответст</w:t>
      </w:r>
      <w:proofErr w:type="spellEnd"/>
      <w:r w:rsidRPr="00522FA3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- ¦Срок   ¦Отметка ¦Дата, под-¦</w:t>
      </w:r>
    </w:p>
    <w:p w:rsidR="00522FA3" w:rsidRPr="00522FA3" w:rsidRDefault="00522FA3" w:rsidP="00522F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</w:pPr>
      <w:r w:rsidRPr="00522FA3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¦ведения  ¦</w:t>
      </w:r>
      <w:proofErr w:type="spellStart"/>
      <w:r w:rsidRPr="00522FA3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ные</w:t>
      </w:r>
      <w:proofErr w:type="spellEnd"/>
      <w:r w:rsidRPr="00522FA3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 xml:space="preserve"> н</w:t>
      </w:r>
      <w:proofErr w:type="gramStart"/>
      <w:r w:rsidRPr="00522FA3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а-</w:t>
      </w:r>
      <w:proofErr w:type="gramEnd"/>
      <w:r w:rsidRPr="00522FA3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 xml:space="preserve"> ¦</w:t>
      </w:r>
      <w:proofErr w:type="spellStart"/>
      <w:r w:rsidRPr="00522FA3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тия</w:t>
      </w:r>
      <w:proofErr w:type="spellEnd"/>
      <w:r w:rsidRPr="00522FA3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 xml:space="preserve"> по   ¦венные   ¦</w:t>
      </w:r>
      <w:proofErr w:type="spellStart"/>
      <w:r w:rsidRPr="00522FA3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выпол</w:t>
      </w:r>
      <w:proofErr w:type="spellEnd"/>
      <w:r w:rsidRPr="00522FA3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 xml:space="preserve">- ¦о </w:t>
      </w:r>
      <w:proofErr w:type="spellStart"/>
      <w:r w:rsidRPr="00522FA3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выпол</w:t>
      </w:r>
      <w:proofErr w:type="spellEnd"/>
      <w:r w:rsidRPr="00522FA3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-¦писи лиц, ¦</w:t>
      </w:r>
    </w:p>
    <w:p w:rsidR="00522FA3" w:rsidRPr="00522FA3" w:rsidRDefault="00522FA3" w:rsidP="00522F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</w:pPr>
      <w:r w:rsidRPr="00522FA3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¦контроля ¦рушения ¦</w:t>
      </w:r>
      <w:proofErr w:type="spellStart"/>
      <w:r w:rsidRPr="00522FA3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устран</w:t>
      </w:r>
      <w:proofErr w:type="gramStart"/>
      <w:r w:rsidRPr="00522FA3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е</w:t>
      </w:r>
      <w:proofErr w:type="spellEnd"/>
      <w:r w:rsidRPr="00522FA3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-</w:t>
      </w:r>
      <w:proofErr w:type="gramEnd"/>
      <w:r w:rsidRPr="00522FA3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 xml:space="preserve"> ¦лица за  ¦нения  ¦нении   ¦</w:t>
      </w:r>
      <w:proofErr w:type="spellStart"/>
      <w:r w:rsidRPr="00522FA3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участво</w:t>
      </w:r>
      <w:proofErr w:type="spellEnd"/>
      <w:r w:rsidRPr="00522FA3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-  ¦</w:t>
      </w:r>
    </w:p>
    <w:p w:rsidR="00522FA3" w:rsidRPr="00522FA3" w:rsidRDefault="00522FA3" w:rsidP="00522F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</w:pPr>
      <w:r w:rsidRPr="00522FA3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¦         ¦        ¦</w:t>
      </w:r>
      <w:proofErr w:type="spellStart"/>
      <w:r w:rsidRPr="00522FA3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нию</w:t>
      </w:r>
      <w:proofErr w:type="spellEnd"/>
      <w:r w:rsidRPr="00522FA3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 xml:space="preserve"> нар</w:t>
      </w:r>
      <w:proofErr w:type="gramStart"/>
      <w:r w:rsidRPr="00522FA3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у-</w:t>
      </w:r>
      <w:proofErr w:type="gramEnd"/>
      <w:r w:rsidRPr="00522FA3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¦</w:t>
      </w:r>
      <w:proofErr w:type="spellStart"/>
      <w:r w:rsidRPr="00522FA3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выполне</w:t>
      </w:r>
      <w:proofErr w:type="spellEnd"/>
      <w:r w:rsidRPr="00522FA3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- ¦       ¦        ¦</w:t>
      </w:r>
      <w:proofErr w:type="spellStart"/>
      <w:r w:rsidRPr="00522FA3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вавших</w:t>
      </w:r>
      <w:proofErr w:type="spellEnd"/>
      <w:r w:rsidRPr="00522FA3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 xml:space="preserve"> в  ¦</w:t>
      </w:r>
    </w:p>
    <w:p w:rsidR="00522FA3" w:rsidRPr="00522FA3" w:rsidRDefault="00522FA3" w:rsidP="00522F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</w:pPr>
      <w:r w:rsidRPr="00522FA3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¦         ¦        ¦</w:t>
      </w:r>
      <w:proofErr w:type="spellStart"/>
      <w:r w:rsidRPr="00522FA3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шений</w:t>
      </w:r>
      <w:proofErr w:type="spellEnd"/>
      <w:r w:rsidRPr="00522FA3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 xml:space="preserve">    ¦</w:t>
      </w:r>
      <w:proofErr w:type="spellStart"/>
      <w:r w:rsidRPr="00522FA3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ние</w:t>
      </w:r>
      <w:proofErr w:type="spellEnd"/>
      <w:r w:rsidRPr="00522FA3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 xml:space="preserve"> </w:t>
      </w:r>
      <w:proofErr w:type="spellStart"/>
      <w:r w:rsidRPr="00522FA3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мер</w:t>
      </w:r>
      <w:proofErr w:type="gramStart"/>
      <w:r w:rsidRPr="00522FA3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о</w:t>
      </w:r>
      <w:proofErr w:type="spellEnd"/>
      <w:r w:rsidRPr="00522FA3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-</w:t>
      </w:r>
      <w:proofErr w:type="gramEnd"/>
      <w:r w:rsidRPr="00522FA3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¦       ¦        ¦проверке  ¦</w:t>
      </w:r>
    </w:p>
    <w:p w:rsidR="00522FA3" w:rsidRPr="00522FA3" w:rsidRDefault="00522FA3" w:rsidP="00522F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</w:pPr>
      <w:r w:rsidRPr="00522FA3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¦         ¦        ¦         ¦приятий  ¦       ¦        ¦          ¦</w:t>
      </w:r>
    </w:p>
    <w:p w:rsidR="00522FA3" w:rsidRPr="00522FA3" w:rsidRDefault="00522FA3" w:rsidP="00522F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</w:pPr>
      <w:r w:rsidRPr="00522FA3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+---------+--------+---------+---------+-------+--------+----------+</w:t>
      </w:r>
    </w:p>
    <w:p w:rsidR="00522FA3" w:rsidRPr="00522FA3" w:rsidRDefault="00522FA3" w:rsidP="00522F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</w:pPr>
      <w:r w:rsidRPr="00522FA3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¦    1    ¦   2    ¦    3    ¦    4    ¦   5   ¦   6    ¦     7    ¦</w:t>
      </w:r>
    </w:p>
    <w:p w:rsidR="00522FA3" w:rsidRPr="00522FA3" w:rsidRDefault="00522FA3" w:rsidP="00522F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</w:pPr>
      <w:r w:rsidRPr="00522FA3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+---------+--------+---------+---------+-------+--------+----------+</w:t>
      </w:r>
    </w:p>
    <w:p w:rsidR="00522FA3" w:rsidRPr="00522FA3" w:rsidRDefault="00522FA3" w:rsidP="00522F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</w:pPr>
      <w:r w:rsidRPr="00522FA3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¦         ¦        ¦         ¦         ¦       ¦        ¦          ¦</w:t>
      </w:r>
    </w:p>
    <w:p w:rsidR="00522FA3" w:rsidRPr="00522FA3" w:rsidRDefault="00522FA3" w:rsidP="00522F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</w:pPr>
      <w:r w:rsidRPr="00522FA3">
        <w:rPr>
          <w:rFonts w:ascii="Courier New" w:eastAsia="Times New Roman" w:hAnsi="Courier New" w:cs="Courier New"/>
          <w:color w:val="000000"/>
          <w:sz w:val="18"/>
          <w:szCs w:val="18"/>
          <w:lang w:eastAsia="ru-RU"/>
        </w:rPr>
        <w:t>----------+--------+---------+---------+-------+--------+-----------</w:t>
      </w:r>
    </w:p>
    <w:p w:rsidR="00905287" w:rsidRDefault="00905287"/>
    <w:sectPr w:rsidR="00905287" w:rsidSect="00E87137">
      <w:pgSz w:w="11906" w:h="16838"/>
      <w:pgMar w:top="1134" w:right="567" w:bottom="1134" w:left="1701" w:header="709" w:footer="709" w:gutter="0"/>
      <w:cols w:space="708"/>
      <w:docGrid w:linePitch="4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drawingGridHorizontalSpacing w:val="150"/>
  <w:drawingGridVerticalSpacing w:val="204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2FA3"/>
    <w:rsid w:val="00522FA3"/>
    <w:rsid w:val="00905287"/>
    <w:rsid w:val="00E87137"/>
    <w:rsid w:val="00FA0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30"/>
        <w:szCs w:val="30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522FA3"/>
    <w:pPr>
      <w:spacing w:before="100" w:beforeAutospacing="1" w:after="100" w:afterAutospacing="1"/>
      <w:jc w:val="left"/>
      <w:outlineLvl w:val="2"/>
    </w:pPr>
    <w:rPr>
      <w:rFonts w:eastAsia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522FA3"/>
    <w:pPr>
      <w:spacing w:before="100" w:beforeAutospacing="1" w:after="100" w:afterAutospacing="1"/>
      <w:jc w:val="left"/>
      <w:outlineLvl w:val="3"/>
    </w:pPr>
    <w:rPr>
      <w:rFonts w:eastAsia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522FA3"/>
    <w:rPr>
      <w:rFonts w:eastAsia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522FA3"/>
    <w:rPr>
      <w:rFonts w:eastAsia="Times New Roman"/>
      <w:b/>
      <w:bCs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522FA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522FA3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txtj">
    <w:name w:val="txtj"/>
    <w:basedOn w:val="a"/>
    <w:rsid w:val="00522FA3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522FA3"/>
  </w:style>
  <w:style w:type="character" w:styleId="a3">
    <w:name w:val="Hyperlink"/>
    <w:basedOn w:val="a0"/>
    <w:uiPriority w:val="99"/>
    <w:semiHidden/>
    <w:unhideWhenUsed/>
    <w:rsid w:val="00522FA3"/>
    <w:rPr>
      <w:color w:val="0000FF"/>
      <w:u w:val="single"/>
    </w:rPr>
  </w:style>
  <w:style w:type="paragraph" w:customStyle="1" w:styleId="txtr">
    <w:name w:val="txtr"/>
    <w:basedOn w:val="a"/>
    <w:rsid w:val="00522FA3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522FA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30"/>
        <w:szCs w:val="30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522FA3"/>
    <w:pPr>
      <w:spacing w:before="100" w:beforeAutospacing="1" w:after="100" w:afterAutospacing="1"/>
      <w:jc w:val="left"/>
      <w:outlineLvl w:val="2"/>
    </w:pPr>
    <w:rPr>
      <w:rFonts w:eastAsia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522FA3"/>
    <w:pPr>
      <w:spacing w:before="100" w:beforeAutospacing="1" w:after="100" w:afterAutospacing="1"/>
      <w:jc w:val="left"/>
      <w:outlineLvl w:val="3"/>
    </w:pPr>
    <w:rPr>
      <w:rFonts w:eastAsia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522FA3"/>
    <w:rPr>
      <w:rFonts w:eastAsia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522FA3"/>
    <w:rPr>
      <w:rFonts w:eastAsia="Times New Roman"/>
      <w:b/>
      <w:bCs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522FA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522FA3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txtj">
    <w:name w:val="txtj"/>
    <w:basedOn w:val="a"/>
    <w:rsid w:val="00522FA3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522FA3"/>
  </w:style>
  <w:style w:type="character" w:styleId="a3">
    <w:name w:val="Hyperlink"/>
    <w:basedOn w:val="a0"/>
    <w:uiPriority w:val="99"/>
    <w:semiHidden/>
    <w:unhideWhenUsed/>
    <w:rsid w:val="00522FA3"/>
    <w:rPr>
      <w:color w:val="0000FF"/>
      <w:u w:val="single"/>
    </w:rPr>
  </w:style>
  <w:style w:type="paragraph" w:customStyle="1" w:styleId="txtr">
    <w:name w:val="txtr"/>
    <w:basedOn w:val="a"/>
    <w:rsid w:val="00522FA3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522FA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681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pravo.levonevsky.org/bazaby11/mintruda/index.htm" TargetMode="External"/><Relationship Id="rId5" Type="http://schemas.openxmlformats.org/officeDocument/2006/relationships/hyperlink" Target="http://pravo.levonevsky.org/bazaby11/sovmin/index108.ht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10</Pages>
  <Words>3385</Words>
  <Characters>19297</Characters>
  <Application>Microsoft Office Word</Application>
  <DocSecurity>0</DocSecurity>
  <Lines>160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ABCD</dc:creator>
  <cp:lastModifiedBy>ABCD</cp:lastModifiedBy>
  <cp:revision>1</cp:revision>
  <cp:lastPrinted>2015-05-30T04:36:00Z</cp:lastPrinted>
  <dcterms:created xsi:type="dcterms:W3CDTF">2015-05-30T04:21:00Z</dcterms:created>
  <dcterms:modified xsi:type="dcterms:W3CDTF">2015-05-30T04:37:00Z</dcterms:modified>
</cp:coreProperties>
</file>