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4F" w:rsidRPr="007B2C4F" w:rsidRDefault="007B2C4F" w:rsidP="007B2C4F">
      <w:pPr>
        <w:pStyle w:val="1"/>
        <w:tabs>
          <w:tab w:val="left" w:pos="4820"/>
        </w:tabs>
        <w:spacing w:after="120" w:line="240" w:lineRule="auto"/>
        <w:ind w:left="4248"/>
        <w:contextualSpacing/>
        <w:jc w:val="right"/>
        <w:rPr>
          <w:rFonts w:ascii="Times New Roman" w:eastAsia="Times New Roman" w:hAnsi="Times New Roman" w:cs="Times New Roman"/>
          <w:b w:val="0"/>
          <w:bCs w:val="0"/>
          <w:color w:val="000000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2C4F">
        <w:rPr>
          <w:rFonts w:ascii="Times New Roman" w:eastAsia="Times New Roman" w:hAnsi="Times New Roman" w:cs="Times New Roman"/>
          <w:b w:val="0"/>
          <w:bCs w:val="0"/>
          <w:color w:val="000000"/>
          <w:lang w:eastAsia="ru-RU"/>
        </w:rPr>
        <w:t>УТВЕРЖДЕНО</w:t>
      </w:r>
    </w:p>
    <w:p w:rsidR="007B2C4F" w:rsidRPr="007B2C4F" w:rsidRDefault="007B2C4F" w:rsidP="007B2C4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7B2C4F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="002A4854">
        <w:rPr>
          <w:rFonts w:ascii="Times New Roman" w:hAnsi="Times New Roman" w:cs="Times New Roman"/>
          <w:sz w:val="28"/>
          <w:szCs w:val="28"/>
          <w:lang w:eastAsia="ru-RU"/>
        </w:rPr>
        <w:t>м</w:t>
      </w:r>
      <w:bookmarkStart w:id="0" w:name="_GoBack"/>
      <w:bookmarkEnd w:id="0"/>
      <w:r w:rsidRPr="007B2C4F">
        <w:rPr>
          <w:rFonts w:ascii="Times New Roman" w:hAnsi="Times New Roman" w:cs="Times New Roman"/>
          <w:sz w:val="28"/>
          <w:szCs w:val="28"/>
          <w:lang w:eastAsia="ru-RU"/>
        </w:rPr>
        <w:t xml:space="preserve"> профсоюзного комитета</w:t>
      </w:r>
    </w:p>
    <w:p w:rsidR="007B2C4F" w:rsidRPr="007B2C4F" w:rsidRDefault="007B2C4F" w:rsidP="007B2C4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7B2C4F">
        <w:rPr>
          <w:rFonts w:ascii="Times New Roman" w:hAnsi="Times New Roman" w:cs="Times New Roman"/>
          <w:sz w:val="28"/>
          <w:szCs w:val="28"/>
          <w:lang w:eastAsia="ru-RU"/>
        </w:rPr>
        <w:t>КЖУП «Мозырский райжилкомхоз»</w:t>
      </w:r>
    </w:p>
    <w:p w:rsidR="007B2C4F" w:rsidRPr="007B2C4F" w:rsidRDefault="007B2C4F" w:rsidP="007B2C4F">
      <w:pPr>
        <w:widowControl w:val="0"/>
        <w:autoSpaceDE w:val="0"/>
        <w:autoSpaceDN w:val="0"/>
        <w:adjustRightInd w:val="0"/>
        <w:spacing w:after="0" w:line="240" w:lineRule="auto"/>
        <w:ind w:left="4248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B2C4F" w:rsidRPr="007B2C4F" w:rsidRDefault="007B2C4F" w:rsidP="007B2C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2C4F" w:rsidRPr="007B2C4F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B2C4F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B2C4F" w:rsidRPr="007B2C4F" w:rsidRDefault="007B2C4F" w:rsidP="007B2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2C4F">
        <w:rPr>
          <w:rFonts w:ascii="Times New Roman" w:hAnsi="Times New Roman" w:cs="Times New Roman"/>
          <w:sz w:val="28"/>
          <w:szCs w:val="28"/>
        </w:rPr>
        <w:t>Положению</w:t>
      </w:r>
    </w:p>
    <w:p w:rsidR="007B2C4F" w:rsidRPr="007B2C4F" w:rsidRDefault="007B2C4F" w:rsidP="007B2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2C4F">
        <w:rPr>
          <w:rFonts w:ascii="Times New Roman" w:hAnsi="Times New Roman" w:cs="Times New Roman"/>
          <w:sz w:val="28"/>
          <w:szCs w:val="28"/>
        </w:rPr>
        <w:t>о смотре-конкурсе  на лучшую организацию</w:t>
      </w:r>
    </w:p>
    <w:p w:rsidR="007B2C4F" w:rsidRPr="007B2C4F" w:rsidRDefault="007B2C4F" w:rsidP="007B2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2C4F">
        <w:rPr>
          <w:rFonts w:ascii="Times New Roman" w:hAnsi="Times New Roman" w:cs="Times New Roman"/>
          <w:sz w:val="28"/>
          <w:szCs w:val="28"/>
        </w:rPr>
        <w:t>общественного контроля по охране труда</w:t>
      </w:r>
    </w:p>
    <w:p w:rsidR="00321D30" w:rsidRDefault="00321D30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21D30" w:rsidRDefault="00321D30" w:rsidP="00321D3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</w:t>
      </w:r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>мотр-конкурс на лучш</w:t>
      </w:r>
      <w:r w:rsidR="00F5493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ую</w:t>
      </w:r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5493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работу по осуществлению</w:t>
      </w:r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общественного </w:t>
      </w:r>
      <w:proofErr w:type="gramStart"/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контроля за</w:t>
      </w:r>
      <w:proofErr w:type="gramEnd"/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соблюдением законодательства об охране труда проводится ежегодно профсоюзн</w:t>
      </w:r>
      <w:r w:rsidR="006D3607">
        <w:rPr>
          <w:rFonts w:ascii="Times New Roman" w:eastAsia="Times New Roman" w:hAnsi="Times New Roman" w:cs="Times New Roman"/>
          <w:sz w:val="30"/>
          <w:szCs w:val="30"/>
          <w:lang w:eastAsia="ru-RU"/>
        </w:rPr>
        <w:t>ым</w:t>
      </w:r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D3607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комитетом</w:t>
      </w:r>
      <w:r w:rsidRP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участием 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администрации.</w:t>
      </w:r>
    </w:p>
    <w:p w:rsidR="007B2C4F" w:rsidRPr="007B2C4F" w:rsidRDefault="007B2C4F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 Важнейшими целями и задачами Смотра-конкурса являются:</w:t>
      </w:r>
    </w:p>
    <w:p w:rsidR="007B2C4F" w:rsidRPr="007B2C4F" w:rsidRDefault="007B2C4F" w:rsidP="007B2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повышение эффективности общественного </w:t>
      </w:r>
      <w:proofErr w:type="gramStart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контроля за</w:t>
      </w:r>
      <w:proofErr w:type="gramEnd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соблюдением законодательства об охране труда;</w:t>
      </w:r>
    </w:p>
    <w:p w:rsidR="007B2C4F" w:rsidRPr="007B2C4F" w:rsidRDefault="007B2C4F" w:rsidP="007B2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активизация работы </w:t>
      </w:r>
      <w:r w:rsid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охране труда;</w:t>
      </w:r>
    </w:p>
    <w:p w:rsidR="007B2C4F" w:rsidRPr="007B2C4F" w:rsidRDefault="007B2C4F" w:rsidP="007B2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расширение взаимодействия </w:t>
      </w:r>
      <w:r w:rsid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цеховых 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профсоюзных организаций и </w:t>
      </w:r>
      <w:r w:rsidR="00321D3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структурных подразделений 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создании безопасных условий труда;</w:t>
      </w:r>
    </w:p>
    <w:p w:rsidR="007B2C4F" w:rsidRPr="007B2C4F" w:rsidRDefault="007B2C4F" w:rsidP="007B2C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активизация деятель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ности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общественн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ой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комисси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общественных инспекторов по охране труда;</w:t>
      </w:r>
    </w:p>
    <w:p w:rsidR="007B2C4F" w:rsidRPr="007B2C4F" w:rsidRDefault="007B2C4F" w:rsidP="007B2C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обеспечение на каждом рабочем месте условий труда, соответствующих требованиям по охране труда; </w:t>
      </w:r>
    </w:p>
    <w:p w:rsidR="007B2C4F" w:rsidRPr="007B2C4F" w:rsidRDefault="007B2C4F" w:rsidP="007B2C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профилактика производственного травматизма и профессиональной заболеваемости;</w:t>
      </w:r>
    </w:p>
    <w:p w:rsidR="007B2C4F" w:rsidRPr="007B2C4F" w:rsidRDefault="007B2C4F" w:rsidP="007B2C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создание надлежащих санитарно-бытовых условий, повышение культуры производства</w:t>
      </w:r>
      <w:r w:rsidRPr="007B2C4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;</w:t>
      </w:r>
    </w:p>
    <w:p w:rsidR="007B2C4F" w:rsidRPr="007B2C4F" w:rsidRDefault="007B2C4F" w:rsidP="007B2C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повышение практического уровня, проведение </w:t>
      </w:r>
      <w:proofErr w:type="gramStart"/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обучения общественных инспекторов по охране</w:t>
      </w:r>
      <w:proofErr w:type="gramEnd"/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труда, их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моральное и материальное поощрение за активную работу.</w:t>
      </w:r>
    </w:p>
    <w:p w:rsidR="007B2C4F" w:rsidRPr="007B2C4F" w:rsidRDefault="007B2C4F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 Смотр-конкурс проводится в течение  календарного года, а его итоги подводятся в 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декабре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текущего года.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7B2C4F" w:rsidRPr="007B2C4F" w:rsidRDefault="00321D30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Цеховые п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рофсоюзные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комитеты 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доводят до сведения участников цели и задачи Смотра-конкурса, п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ланируют мероприятия по осуществлению общественного </w:t>
      </w:r>
      <w:proofErr w:type="gramStart"/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контроля за</w:t>
      </w:r>
      <w:proofErr w:type="gramEnd"/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соблюдением законодательства об охране труда и обеспечивают участие общественных инспекторов по охране труда в их реализации. </w:t>
      </w:r>
    </w:p>
    <w:p w:rsidR="007B2C4F" w:rsidRPr="007B2C4F" w:rsidRDefault="00321D30" w:rsidP="007B2C4F">
      <w:pPr>
        <w:widowControl w:val="0"/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Профсоюзный комитет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провод</w:t>
      </w:r>
      <w:r w:rsidR="006D3607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 практическое обучение 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общественных инспекторов при проведении мониторингов и проверок в организации.</w:t>
      </w:r>
    </w:p>
    <w:p w:rsidR="007B2C4F" w:rsidRPr="007B2C4F" w:rsidRDefault="007B2C4F" w:rsidP="007B2C4F">
      <w:pPr>
        <w:widowControl w:val="0"/>
        <w:shd w:val="clear" w:color="auto" w:fill="FFFFFF"/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 В ходе Смотра-конкурса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о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бщественные инспекторы по охране труда </w:t>
      </w: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участвуют в ежедневном, ежемесячном и ежеквартальном периодическом  </w:t>
      </w:r>
      <w:proofErr w:type="gramStart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контроле за</w:t>
      </w:r>
      <w:proofErr w:type="gramEnd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соблюдением законодательства об охране труда  и контролируют:</w:t>
      </w:r>
    </w:p>
    <w:p w:rsidR="007B2C4F" w:rsidRPr="007B2C4F" w:rsidRDefault="007B2C4F" w:rsidP="007B2C4F">
      <w:pPr>
        <w:widowControl w:val="0"/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выполнение условий коллективного договора (соглашения);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соответствие технологических процессов, станков, машин, механизмов и другого эксплуатируемого оборудования, приспособлений и инструмента, транспортных и грузоподъемных сре</w:t>
      </w:r>
      <w:proofErr w:type="gramStart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дств тр</w:t>
      </w:r>
      <w:proofErr w:type="gramEnd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ебованиям охраны труда; 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работу вентиляционных установок и осветительных приборов;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правильность и безопасность хранения, транспортировки и применения вредных, ядовитых, </w:t>
      </w:r>
      <w:proofErr w:type="spellStart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пожар</w:t>
      </w:r>
      <w:proofErr w:type="gramStart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proofErr w:type="spellEnd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proofErr w:type="gramEnd"/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 и взрывоопасных веществ и материалов, источников радиоактивных излучений</w:t>
      </w:r>
      <w:r w:rsidRPr="007B2C4F">
        <w:rPr>
          <w:rFonts w:ascii="Times New Roman" w:eastAsia="Times New Roman" w:hAnsi="Times New Roman" w:cs="Times New Roman"/>
          <w:spacing w:val="-12"/>
          <w:sz w:val="30"/>
          <w:szCs w:val="30"/>
          <w:lang w:eastAsia="ru-RU"/>
        </w:rPr>
        <w:t>;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состояние санитарно-гигиенических условий труда на рабочих местах (температурно-влажностный режим, запыленность и загазованность воздушной среды, освещенность и др.);  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предоставление работникам, занятым на работах с вредными и (или) опасными условиями труда, а также на работах, связанных с загрязнением и (или) выполняемых в неблагоприятных температурных условиях, необходимых средств индивидуальной защиты, смывающих и обезвреживающих сре</w:t>
      </w:r>
      <w:proofErr w:type="gramStart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дств в с</w:t>
      </w:r>
      <w:proofErr w:type="gramEnd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оответствии с установленными нормами;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качество и своевременность проведения стажировки, инструктажа по охране труда, обучения безопасным методам труда и проверки знаний по вопросам охраны труда; 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предоставление лечебно-профилактического питания и других равноценных пищевых продуктов, молока, организацию водно-питьевого режима;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работу кабинетов по охране труда, оформление стендов и уголков по охране труда;</w:t>
      </w:r>
    </w:p>
    <w:p w:rsidR="007B2C4F" w:rsidRPr="007B2C4F" w:rsidRDefault="007B2C4F" w:rsidP="007B2C4F">
      <w:pPr>
        <w:widowControl w:val="0"/>
        <w:tabs>
          <w:tab w:val="left" w:pos="567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наличие у работников соответствующих удостоверений, нарядов-допусков на выполнение работ с повышенной опасностью;</w:t>
      </w:r>
    </w:p>
    <w:p w:rsidR="007B2C4F" w:rsidRPr="007B2C4F" w:rsidRDefault="007B2C4F" w:rsidP="007B2C4F">
      <w:pPr>
        <w:shd w:val="clear" w:color="auto" w:fill="FFFFFF"/>
        <w:tabs>
          <w:tab w:val="left" w:pos="567"/>
          <w:tab w:val="left" w:pos="1560"/>
        </w:tabs>
        <w:snapToGri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выполнение работниками должностных обязанностей по охране труда и требований локальных нормативных актов по охране труда;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bookmarkStart w:id="1" w:name="Par0"/>
      <w:bookmarkEnd w:id="1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соблюдение законодательства при расследовании  и учете несчастных случаев на производстве, профессиональных заболеваний, разработку и реализацию мер по их профилактике и предупреждению;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соблюдение законодательства, регламентирующего </w:t>
      </w:r>
      <w:proofErr w:type="spellStart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недопуск</w:t>
      </w:r>
      <w:proofErr w:type="spellEnd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 работе, отстранение от работы в соответствующий день (смену) работников, появившихся на работе в состоянии алкогольного, наркотического или токсического опьянения, а также в состоянии, </w:t>
      </w: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связанном с болезнью, препятствующем выполнению работ (оказанию услуг);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возмещение вреда, причиненного жизни и здоровью </w:t>
      </w:r>
      <w:proofErr w:type="gramStart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работающих</w:t>
      </w:r>
      <w:proofErr w:type="gramEnd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в соответствии с законодательством;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соблюдение законодательства при недопущении к работе, отстранении от работы в соответствующий день (смену) работника, не прошедшего инструктаж, стажировку и проверку знаний по вопросам охраны труда, не использующего средства индивидуальной защиты, не прошедшего медицинский осмотр, в случаях и порядке, предусмотренных законодательством;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проведение аттестации рабочих мест по условиям труда, </w:t>
      </w:r>
      <w:hyperlink r:id="rId6" w:history="1">
        <w:r w:rsidRPr="007B2C4F">
          <w:rPr>
            <w:rFonts w:ascii="Times New Roman" w:eastAsia="Times New Roman" w:hAnsi="Times New Roman" w:cs="Times New Roman"/>
            <w:bCs/>
            <w:color w:val="000000"/>
            <w:sz w:val="30"/>
            <w:szCs w:val="30"/>
            <w:lang w:eastAsia="ru-RU"/>
          </w:rPr>
          <w:t>паспортизации</w:t>
        </w:r>
      </w:hyperlink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санитарно-технического состояния условий и охраны труда;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функционирование системы управления охраной труда;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организацию в соответствии с установленными нормами санитарно-бытового обеспечения работников;</w:t>
      </w:r>
    </w:p>
    <w:p w:rsidR="007B2C4F" w:rsidRPr="007B2C4F" w:rsidRDefault="007B2C4F" w:rsidP="007B2C4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проведение обязательных предварительных (при поступлении на работу), периодических (в течение трудовой деятельности) и </w:t>
      </w:r>
      <w:proofErr w:type="spellStart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предсменных</w:t>
      </w:r>
      <w:proofErr w:type="spellEnd"/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(перед началом работы, смены) медицинских осмотров либо </w:t>
      </w:r>
      <w:hyperlink r:id="rId7" w:history="1">
        <w:r w:rsidRPr="007B2C4F">
          <w:rPr>
            <w:rFonts w:ascii="Times New Roman" w:eastAsia="Times New Roman" w:hAnsi="Times New Roman" w:cs="Times New Roman"/>
            <w:bCs/>
            <w:color w:val="000000"/>
            <w:sz w:val="30"/>
            <w:szCs w:val="30"/>
            <w:lang w:eastAsia="ru-RU"/>
          </w:rPr>
          <w:t>освидетельствования</w:t>
        </w:r>
      </w:hyperlink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установленных категорий работников на предмет нахождения в состоянии алкогольного, наркотического или токсического опьянения, а также внеочередных медицинских </w:t>
      </w:r>
      <w:hyperlink r:id="rId8" w:history="1">
        <w:r w:rsidRPr="007B2C4F">
          <w:rPr>
            <w:rFonts w:ascii="Times New Roman" w:eastAsia="Times New Roman" w:hAnsi="Times New Roman" w:cs="Times New Roman"/>
            <w:bCs/>
            <w:color w:val="000000"/>
            <w:sz w:val="30"/>
            <w:szCs w:val="30"/>
            <w:lang w:eastAsia="ru-RU"/>
          </w:rPr>
          <w:t>осмотров</w:t>
        </w:r>
      </w:hyperlink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работников при ухудшении состояния их здоровья;</w:t>
      </w:r>
    </w:p>
    <w:p w:rsidR="007B2C4F" w:rsidRPr="007B2C4F" w:rsidRDefault="007B2C4F" w:rsidP="00321D3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выделение в необходимых объемах финансовых средств, </w:t>
      </w:r>
      <w:r w:rsidRPr="007B2C4F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оборудования и материалов для осуществления мероприятий по улучшени</w:t>
      </w:r>
      <w:r w:rsidRPr="007B2C4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ю условий и охраны труда, предусмотренных коллективным договором, </w:t>
      </w:r>
      <w:r w:rsidRPr="007B2C4F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t>соглашениями, планами мероприятий по улучшению условий и охраны труда;</w:t>
      </w:r>
    </w:p>
    <w:p w:rsidR="007B2C4F" w:rsidRPr="007B2C4F" w:rsidRDefault="00321D30" w:rsidP="007B2C4F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Общественная комиссия по охране труда профсоюзного комитета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ежеквартально анализиру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т  работу общественных инспекторов, определяют лучших из них и  подводят промежуточные итоги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установленным критериям оценки.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B2C4F" w:rsidRPr="007B2C4F" w:rsidRDefault="006D3607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 При подведении итогов Смотра-конкурса 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</w:t>
      </w:r>
      <w:r w:rsidR="00321D30" w:rsidRP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бщественная комиссия по охране труда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оценива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 работу общественных инспекторов 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 охране труда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 отчетный год с учетом показателей работы согласно приложениям 1  к настоящему Положению.</w:t>
      </w:r>
    </w:p>
    <w:p w:rsidR="00321D30" w:rsidRDefault="007B2C4F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Результаты Смотра-конкурса рассматриваются и утверждаются на заседании профсоюзного комитета. </w:t>
      </w:r>
    </w:p>
    <w:p w:rsidR="007B2C4F" w:rsidRPr="007B2C4F" w:rsidRDefault="007B2C4F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Лучшие </w:t>
      </w:r>
      <w:r w:rsidR="0032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общественные инспекторы по охране труда поощряются, а практика их работы распространяется в организации.</w:t>
      </w:r>
    </w:p>
    <w:p w:rsidR="007B2C4F" w:rsidRPr="007B2C4F" w:rsidRDefault="006D3607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</w:t>
      </w:r>
      <w:proofErr w:type="gramStart"/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Материалы об итогах Смотра-конкурса в первичной профсоюзной организации (представление на лучшего общественного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инспектора 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направляются не позднее 15 февраля в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вышестоящие профсоюзные организации. </w:t>
      </w:r>
      <w:proofErr w:type="gramEnd"/>
    </w:p>
    <w:p w:rsidR="007B2C4F" w:rsidRPr="007B2C4F" w:rsidRDefault="006D3607" w:rsidP="007B2C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7B2C4F" w:rsidRPr="007B2C4F" w:rsidRDefault="006D3607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 Победителем Смотра-конкурса с присвоением звания </w:t>
      </w:r>
      <w:r w:rsidR="007B2C4F" w:rsidRPr="007B2C4F">
        <w:rPr>
          <w:rFonts w:ascii="Times New Roman" w:eastAsia="Times New Roman" w:hAnsi="Times New Roman" w:cs="Times New Roman"/>
          <w:sz w:val="30"/>
          <w:szCs w:val="30"/>
          <w:lang w:eastAsia="ru-RU"/>
        </w:rPr>
        <w:t>"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Лучший общественный инспектор по охране труда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 материального вознаграждения  </w:t>
      </w:r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может быть член профсоюзной организации,  добившийся наилучших результатов в проведении общественного </w:t>
      </w:r>
      <w:proofErr w:type="gramStart"/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контроля за</w:t>
      </w:r>
      <w:proofErr w:type="gramEnd"/>
      <w:r w:rsidR="007B2C4F"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соблюдением законодательства об охране труда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предприятии.</w:t>
      </w:r>
    </w:p>
    <w:p w:rsidR="007B2C4F" w:rsidRPr="007B2C4F" w:rsidRDefault="006D3607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7B2C4F" w:rsidRPr="007B2C4F" w:rsidRDefault="007B2C4F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2C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 w:type="page"/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5400"/>
      </w:tblGrid>
      <w:tr w:rsidR="007B2C4F" w:rsidRPr="007B2C4F" w:rsidTr="001277D4">
        <w:tc>
          <w:tcPr>
            <w:tcW w:w="4361" w:type="dxa"/>
          </w:tcPr>
          <w:p w:rsidR="007B2C4F" w:rsidRPr="007B2C4F" w:rsidRDefault="007B2C4F" w:rsidP="007B2C4F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553" w:type="dxa"/>
          </w:tcPr>
          <w:p w:rsidR="007B2C4F" w:rsidRPr="007B2C4F" w:rsidRDefault="007B2C4F" w:rsidP="0032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 w:line="280" w:lineRule="exact"/>
              <w:jc w:val="right"/>
              <w:rPr>
                <w:rFonts w:ascii="Times-Roman" w:hAnsi="Times-Roman" w:cs="Times-Roman"/>
                <w:sz w:val="28"/>
                <w:szCs w:val="28"/>
              </w:rPr>
            </w:pPr>
            <w:r w:rsidRPr="007B2C4F">
              <w:rPr>
                <w:rFonts w:ascii="Times-Roman" w:hAnsi="Times-Roman" w:cs="Times-Roman"/>
                <w:sz w:val="28"/>
                <w:szCs w:val="28"/>
              </w:rPr>
              <w:t>Приложение  1</w:t>
            </w:r>
          </w:p>
          <w:p w:rsidR="007B2C4F" w:rsidRPr="007B2C4F" w:rsidRDefault="007B2C4F" w:rsidP="000764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gramStart"/>
            <w:r w:rsidRPr="007B2C4F">
              <w:rPr>
                <w:rFonts w:ascii="Times-Roman" w:hAnsi="Times-Roman" w:cs="Times-Roman"/>
                <w:spacing w:val="-8"/>
                <w:sz w:val="28"/>
                <w:szCs w:val="28"/>
              </w:rPr>
              <w:t xml:space="preserve">к </w:t>
            </w:r>
            <w:r w:rsidRPr="007B2C4F">
              <w:rPr>
                <w:rFonts w:ascii="Times-Roman" w:hAnsi="Times-Roman" w:cs="Times-Roman"/>
                <w:sz w:val="28"/>
                <w:szCs w:val="28"/>
              </w:rPr>
              <w:t xml:space="preserve">Положению </w:t>
            </w:r>
            <w:r w:rsidR="00321D30" w:rsidRPr="00321D30">
              <w:rPr>
                <w:rFonts w:ascii="Times-Roman" w:hAnsi="Times-Roman" w:cs="Times-Roman"/>
                <w:sz w:val="28"/>
                <w:szCs w:val="28"/>
              </w:rPr>
              <w:t xml:space="preserve"> о</w:t>
            </w:r>
            <w:r w:rsidRPr="007B2C4F">
              <w:rPr>
                <w:rFonts w:ascii="Times-Roman" w:hAnsi="Times-Roman" w:cs="Times-Roman"/>
                <w:sz w:val="28"/>
                <w:szCs w:val="28"/>
              </w:rPr>
              <w:t xml:space="preserve"> смотре-конкурсе </w:t>
            </w:r>
            <w:r w:rsidR="0007641A" w:rsidRPr="0007641A">
              <w:rPr>
                <w:rFonts w:ascii="Times-Roman" w:hAnsi="Times-Roman" w:cs="Times-Roman"/>
                <w:sz w:val="28"/>
                <w:szCs w:val="28"/>
              </w:rPr>
              <w:t>на лучш</w:t>
            </w:r>
            <w:r w:rsidR="0007641A" w:rsidRPr="0007641A">
              <w:rPr>
                <w:rFonts w:ascii="Times-Roman" w:hAnsi="Times-Roman" w:cs="Times-Roman"/>
                <w:bCs/>
                <w:sz w:val="28"/>
                <w:szCs w:val="28"/>
              </w:rPr>
              <w:t>ую</w:t>
            </w:r>
            <w:r w:rsidR="0007641A" w:rsidRPr="0007641A">
              <w:rPr>
                <w:rFonts w:ascii="Times-Roman" w:hAnsi="Times-Roman" w:cs="Times-Roman"/>
                <w:sz w:val="28"/>
                <w:szCs w:val="28"/>
              </w:rPr>
              <w:t xml:space="preserve"> </w:t>
            </w:r>
            <w:r w:rsidR="0007641A" w:rsidRPr="0007641A">
              <w:rPr>
                <w:rFonts w:ascii="Times-Roman" w:hAnsi="Times-Roman" w:cs="Times-Roman"/>
                <w:bCs/>
                <w:sz w:val="28"/>
                <w:szCs w:val="28"/>
              </w:rPr>
              <w:t>работу по осуществлению</w:t>
            </w:r>
            <w:r w:rsidR="0007641A" w:rsidRPr="0007641A">
              <w:rPr>
                <w:rFonts w:ascii="Times-Roman" w:hAnsi="Times-Roman" w:cs="Times-Roman"/>
                <w:sz w:val="28"/>
                <w:szCs w:val="28"/>
              </w:rPr>
              <w:t xml:space="preserve"> общественного</w:t>
            </w:r>
            <w:r w:rsidRPr="007B2C4F">
              <w:rPr>
                <w:rFonts w:ascii="Times-Roman" w:hAnsi="Times-Roman" w:cs="Times-Roman"/>
                <w:spacing w:val="-20"/>
                <w:sz w:val="28"/>
                <w:szCs w:val="28"/>
              </w:rPr>
              <w:t xml:space="preserve"> </w:t>
            </w:r>
            <w:r w:rsidR="0007641A">
              <w:rPr>
                <w:rFonts w:ascii="Times-Roman" w:hAnsi="Times-Roman" w:cs="Times-Roman"/>
                <w:spacing w:val="-20"/>
                <w:sz w:val="28"/>
                <w:szCs w:val="28"/>
              </w:rPr>
              <w:t xml:space="preserve"> </w:t>
            </w:r>
            <w:r w:rsidRPr="007B2C4F">
              <w:rPr>
                <w:rFonts w:ascii="Times-Roman" w:hAnsi="Times-Roman" w:cs="Times-Roman"/>
                <w:sz w:val="28"/>
                <w:szCs w:val="28"/>
              </w:rPr>
              <w:t xml:space="preserve"> </w:t>
            </w:r>
            <w:r w:rsidRPr="007B2C4F">
              <w:rPr>
                <w:rFonts w:ascii="Times-Roman" w:hAnsi="Times-Roman" w:cs="Times-Roman"/>
                <w:spacing w:val="-8"/>
                <w:sz w:val="28"/>
                <w:szCs w:val="28"/>
              </w:rPr>
              <w:t>контроля за соблюдением</w:t>
            </w:r>
            <w:proofErr w:type="gramEnd"/>
            <w:r w:rsidRPr="007B2C4F">
              <w:rPr>
                <w:rFonts w:ascii="Times-Roman" w:hAnsi="Times-Roman" w:cs="Times-Roman"/>
                <w:spacing w:val="-8"/>
                <w:sz w:val="28"/>
                <w:szCs w:val="28"/>
              </w:rPr>
              <w:t xml:space="preserve"> законодатель</w:t>
            </w:r>
            <w:r w:rsidRPr="007B2C4F">
              <w:rPr>
                <w:rFonts w:ascii="Times-Roman" w:hAnsi="Times-Roman" w:cs="Times-Roman"/>
                <w:sz w:val="28"/>
                <w:szCs w:val="28"/>
              </w:rPr>
              <w:t>ства об охране труда</w:t>
            </w:r>
          </w:p>
        </w:tc>
      </w:tr>
    </w:tbl>
    <w:p w:rsidR="007B2C4F" w:rsidRPr="007B2C4F" w:rsidRDefault="007B2C4F" w:rsidP="007B2C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7B2C4F" w:rsidRPr="00321D30" w:rsidRDefault="00321D30" w:rsidP="00321D30">
      <w:pPr>
        <w:keepNext/>
        <w:autoSpaceDE w:val="0"/>
        <w:autoSpaceDN w:val="0"/>
        <w:adjustRightInd w:val="0"/>
        <w:spacing w:after="0" w:line="280" w:lineRule="exact"/>
        <w:ind w:firstLine="709"/>
        <w:outlineLvl w:val="3"/>
        <w:rPr>
          <w:rFonts w:ascii="Times-Roman" w:eastAsia="Times New Roman" w:hAnsi="Times-Roman" w:cs="Times-Roman"/>
          <w:sz w:val="30"/>
          <w:szCs w:val="30"/>
          <w:lang w:eastAsia="ru-RU"/>
        </w:rPr>
      </w:pPr>
      <w:r>
        <w:rPr>
          <w:rFonts w:ascii="Times-Roman" w:eastAsia="Times New Roman" w:hAnsi="Times-Roman" w:cs="Times-Roman"/>
          <w:sz w:val="30"/>
          <w:szCs w:val="30"/>
          <w:lang w:eastAsia="ru-RU"/>
        </w:rPr>
        <w:t xml:space="preserve"> </w:t>
      </w:r>
    </w:p>
    <w:p w:rsidR="007B2C4F" w:rsidRPr="00321D30" w:rsidRDefault="007B2C4F" w:rsidP="00321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Показатели работы</w:t>
      </w:r>
    </w:p>
    <w:p w:rsidR="007B2C4F" w:rsidRPr="00321D30" w:rsidRDefault="007B2C4F" w:rsidP="00321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общественного инспектора по охране</w:t>
      </w:r>
    </w:p>
    <w:p w:rsidR="007B2C4F" w:rsidRDefault="007B2C4F" w:rsidP="00321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труда за год</w:t>
      </w:r>
    </w:p>
    <w:p w:rsidR="00321D30" w:rsidRPr="00321D30" w:rsidRDefault="00321D30" w:rsidP="00321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1. Полное наименование организации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2. Ф.И.О. общественного инспектора, профессия (должность)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21D30">
        <w:rPr>
          <w:rFonts w:ascii="Times New Roman" w:hAnsi="Times New Roman" w:cs="Times New Roman"/>
          <w:sz w:val="28"/>
          <w:szCs w:val="28"/>
        </w:rPr>
        <w:t>Избран общественным инспектором (название структурного</w:t>
      </w:r>
      <w:proofErr w:type="gramEnd"/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подразделения)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4. Сколько лет избирается общественным инспектором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5. Количество проведенных мероприятий по осуществлению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общественного контроля в формах, не связанных с проведением проверок и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выданных рекомендаций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6. Количество выявленных нарушений,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21D30">
        <w:rPr>
          <w:rFonts w:ascii="Times New Roman" w:hAnsi="Times New Roman" w:cs="Times New Roman"/>
          <w:sz w:val="28"/>
          <w:szCs w:val="28"/>
        </w:rPr>
        <w:t xml:space="preserve">7. из них устранены в установленные сроки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8. Участие в расследовании несчастных случаев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9. Какие мероприятия по улучшению условий и охраны труда включены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10. по предложению общественного инспектора, их выполнение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11. Количество работников, привлеченных к ответственности за нарушение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норм и правил по охране труда по представлению общественного инспектора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12. Рассмотрено жалоб и заявлений работников и результаты этих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 xml:space="preserve">рассмотрений </w:t>
      </w:r>
      <w:r w:rsidR="00076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* Прилагается: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а) копии выданных рекомендаций;</w:t>
      </w:r>
    </w:p>
    <w:p w:rsidR="007B2C4F" w:rsidRPr="00321D30" w:rsidRDefault="007B2C4F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D30">
        <w:rPr>
          <w:rFonts w:ascii="Times New Roman" w:hAnsi="Times New Roman" w:cs="Times New Roman"/>
          <w:sz w:val="28"/>
          <w:szCs w:val="28"/>
        </w:rPr>
        <w:t>б) пояснительная записка о проделанной работе в соответствии с</w:t>
      </w:r>
      <w:r w:rsidR="006D3607">
        <w:rPr>
          <w:rFonts w:ascii="Times New Roman" w:hAnsi="Times New Roman" w:cs="Times New Roman"/>
          <w:sz w:val="28"/>
          <w:szCs w:val="28"/>
        </w:rPr>
        <w:t xml:space="preserve">  </w:t>
      </w:r>
      <w:r w:rsidRPr="00321D30">
        <w:rPr>
          <w:rFonts w:ascii="Times New Roman" w:hAnsi="Times New Roman" w:cs="Times New Roman"/>
          <w:sz w:val="28"/>
          <w:szCs w:val="28"/>
        </w:rPr>
        <w:t>Положением об общественном инспекторе по охране труда.</w:t>
      </w:r>
    </w:p>
    <w:p w:rsidR="00321D30" w:rsidRDefault="00321D30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C4F" w:rsidRPr="00321D30" w:rsidRDefault="00321D30" w:rsidP="007B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D01" w:rsidRPr="00321D30" w:rsidRDefault="00321D30" w:rsidP="00321D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50D01" w:rsidRPr="00321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F41EF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2D30E66"/>
    <w:multiLevelType w:val="hybridMultilevel"/>
    <w:tmpl w:val="43C43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05353"/>
    <w:multiLevelType w:val="singleLevel"/>
    <w:tmpl w:val="9CC250E6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E891551"/>
    <w:multiLevelType w:val="singleLevel"/>
    <w:tmpl w:val="D624DC00"/>
    <w:lvl w:ilvl="0">
      <w:start w:val="1"/>
      <w:numFmt w:val="decimal"/>
      <w:lvlText w:val="%1.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3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4F"/>
    <w:rsid w:val="0007641A"/>
    <w:rsid w:val="00150D01"/>
    <w:rsid w:val="002A4854"/>
    <w:rsid w:val="00321D30"/>
    <w:rsid w:val="006D3607"/>
    <w:rsid w:val="007B2C4F"/>
    <w:rsid w:val="00F5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C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C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C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C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11">
    <w:name w:val="Сетка таблицы1"/>
    <w:basedOn w:val="a1"/>
    <w:next w:val="a3"/>
    <w:uiPriority w:val="59"/>
    <w:rsid w:val="007B2C4F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B2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C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C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C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C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11">
    <w:name w:val="Сетка таблицы1"/>
    <w:basedOn w:val="a1"/>
    <w:next w:val="a3"/>
    <w:uiPriority w:val="59"/>
    <w:rsid w:val="007B2C4F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B2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9F82C757F0C8AAFF274C419679647925DB948E6461CC29D33A25D3FAA164DD999597733A56450F6157035931o0TD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49F82C757F0C8AAFF274C419679647925DB948E6461C92DD13526D3FAA164DD999597733A56450F6157035A35o0T9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9F82C757F0C8AAFF274C419679647925DB948E6467C52ED63F288EF0A93DD19B92982C2D510C0360570358o3T5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2016-11-17T08:37:00Z</cp:lastPrinted>
  <dcterms:created xsi:type="dcterms:W3CDTF">2016-11-15T12:49:00Z</dcterms:created>
  <dcterms:modified xsi:type="dcterms:W3CDTF">2016-11-17T08:37:00Z</dcterms:modified>
</cp:coreProperties>
</file>